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3431"/>
        <w:gridCol w:w="4932"/>
      </w:tblGrid>
      <w:tr w:rsidR="00AE2B3D" w:rsidRPr="004E42E7" w:rsidTr="00BF46B5">
        <w:tc>
          <w:tcPr>
            <w:tcW w:w="9889" w:type="dxa"/>
            <w:gridSpan w:val="3"/>
          </w:tcPr>
          <w:p w:rsidR="007E3339" w:rsidRPr="004E42E7" w:rsidRDefault="00724386" w:rsidP="007E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әл-Фараби атындағы </w:t>
            </w:r>
            <w:r w:rsidR="007E3339" w:rsidRPr="004E42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</w:t>
            </w:r>
            <w:r w:rsidR="00AB7BE7" w:rsidRPr="004E42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Ұлттық </w:t>
            </w:r>
            <w:r w:rsidRPr="004E42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университеті</w:t>
            </w:r>
          </w:p>
          <w:p w:rsidR="007E3339" w:rsidRPr="004E42E7" w:rsidRDefault="007E3339" w:rsidP="007E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Силлабус</w:t>
            </w:r>
          </w:p>
          <w:p w:rsidR="00AA48AA" w:rsidRPr="004E42E7" w:rsidRDefault="00AA48AA" w:rsidP="007E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Әлеуметтанудағы мәліметтерді талдау </w:t>
            </w:r>
          </w:p>
          <w:p w:rsidR="00AE2B3D" w:rsidRPr="004E42E7" w:rsidRDefault="00BF46B5" w:rsidP="007E3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Күзгі семестр 2022-2023</w:t>
            </w:r>
            <w:r w:rsidR="007E3339" w:rsidRPr="004E42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оқу</w:t>
            </w:r>
            <w:r w:rsidR="000712F9" w:rsidRPr="004E42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7E3339" w:rsidRPr="004E42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жылы</w:t>
            </w:r>
          </w:p>
          <w:tbl>
            <w:tblPr>
              <w:tblStyle w:val="a3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842"/>
              <w:gridCol w:w="993"/>
              <w:gridCol w:w="850"/>
              <w:gridCol w:w="1276"/>
              <w:gridCol w:w="992"/>
              <w:gridCol w:w="851"/>
              <w:gridCol w:w="1559"/>
            </w:tblGrid>
            <w:tr w:rsidR="0027584E" w:rsidRPr="004E42E7" w:rsidTr="00230E18">
              <w:trPr>
                <w:trHeight w:val="265"/>
              </w:trPr>
              <w:tc>
                <w:tcPr>
                  <w:tcW w:w="1555" w:type="dxa"/>
                  <w:vMerge w:val="restart"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E42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Пәннің</w:t>
                  </w:r>
                  <w:proofErr w:type="spellEnd"/>
                  <w:r w:rsidRPr="004E42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коды</w:t>
                  </w:r>
                </w:p>
              </w:tc>
              <w:tc>
                <w:tcPr>
                  <w:tcW w:w="1842" w:type="dxa"/>
                  <w:vMerge w:val="restart"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E42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Пәннің атауы</w:t>
                  </w:r>
                </w:p>
              </w:tc>
              <w:tc>
                <w:tcPr>
                  <w:tcW w:w="993" w:type="dxa"/>
                  <w:vMerge w:val="restart"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E42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Студенттердің өзіндік жұмысы (СӨЖ)</w:t>
                  </w:r>
                </w:p>
              </w:tc>
              <w:tc>
                <w:tcPr>
                  <w:tcW w:w="3118" w:type="dxa"/>
                  <w:gridSpan w:val="3"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E42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Кредит саны</w:t>
                  </w:r>
                </w:p>
              </w:tc>
              <w:tc>
                <w:tcPr>
                  <w:tcW w:w="851" w:type="dxa"/>
                  <w:vMerge w:val="restart"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E42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Кредиттер саны</w:t>
                  </w:r>
                </w:p>
              </w:tc>
              <w:tc>
                <w:tcPr>
                  <w:tcW w:w="1559" w:type="dxa"/>
                  <w:vMerge w:val="restart"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E42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Студенттің оқытушы басшылығыментөзіндік жұмысы (СОӨЖ) </w:t>
                  </w:r>
                </w:p>
              </w:tc>
            </w:tr>
            <w:tr w:rsidR="0027584E" w:rsidRPr="004E42E7" w:rsidTr="00230E18">
              <w:trPr>
                <w:trHeight w:val="265"/>
              </w:trPr>
              <w:tc>
                <w:tcPr>
                  <w:tcW w:w="1555" w:type="dxa"/>
                  <w:vMerge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E42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Дәріс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E42E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Тәжірибе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E42E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Зертхана</w:t>
                  </w:r>
                </w:p>
              </w:tc>
              <w:tc>
                <w:tcPr>
                  <w:tcW w:w="851" w:type="dxa"/>
                  <w:vMerge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7584E" w:rsidRPr="004E42E7" w:rsidTr="00230E18">
              <w:tc>
                <w:tcPr>
                  <w:tcW w:w="1555" w:type="dxa"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42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PChSS1213</w:t>
                  </w:r>
                </w:p>
              </w:tc>
              <w:tc>
                <w:tcPr>
                  <w:tcW w:w="1842" w:type="dxa"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E42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Әлеуметтанудағы мәліметтерді талдау</w:t>
                  </w:r>
                </w:p>
              </w:tc>
              <w:tc>
                <w:tcPr>
                  <w:tcW w:w="993" w:type="dxa"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E42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E42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15</w:t>
                  </w:r>
                </w:p>
              </w:tc>
              <w:tc>
                <w:tcPr>
                  <w:tcW w:w="1276" w:type="dxa"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E42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30</w:t>
                  </w:r>
                </w:p>
              </w:tc>
              <w:tc>
                <w:tcPr>
                  <w:tcW w:w="992" w:type="dxa"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E42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42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E42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7</w:t>
                  </w:r>
                </w:p>
              </w:tc>
            </w:tr>
            <w:tr w:rsidR="0027584E" w:rsidRPr="004E42E7" w:rsidTr="00230E18">
              <w:tc>
                <w:tcPr>
                  <w:tcW w:w="1555" w:type="dxa"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E42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Оқытудың түрі</w:t>
                  </w:r>
                </w:p>
              </w:tc>
              <w:tc>
                <w:tcPr>
                  <w:tcW w:w="1842" w:type="dxa"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E42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Курстың типы /сипаты</w:t>
                  </w:r>
                </w:p>
              </w:tc>
              <w:tc>
                <w:tcPr>
                  <w:tcW w:w="1843" w:type="dxa"/>
                  <w:gridSpan w:val="2"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E42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Дәріс түрлері</w:t>
                  </w:r>
                </w:p>
              </w:tc>
              <w:tc>
                <w:tcPr>
                  <w:tcW w:w="3119" w:type="dxa"/>
                  <w:gridSpan w:val="3"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E42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Практикалық сабақтардың түрлері</w:t>
                  </w:r>
                </w:p>
              </w:tc>
              <w:tc>
                <w:tcPr>
                  <w:tcW w:w="1559" w:type="dxa"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E42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Қортынды бақылау</w:t>
                  </w:r>
                </w:p>
              </w:tc>
            </w:tr>
            <w:tr w:rsidR="0027584E" w:rsidRPr="004E42E7" w:rsidTr="00230E18">
              <w:tc>
                <w:tcPr>
                  <w:tcW w:w="1555" w:type="dxa"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E42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күндізгі</w:t>
                  </w:r>
                </w:p>
              </w:tc>
              <w:tc>
                <w:tcPr>
                  <w:tcW w:w="1842" w:type="dxa"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E42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Теориялық </w:t>
                  </w:r>
                </w:p>
              </w:tc>
              <w:tc>
                <w:tcPr>
                  <w:tcW w:w="1843" w:type="dxa"/>
                  <w:gridSpan w:val="2"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E42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Проблемалы-талдамалық Дәріс, </w:t>
                  </w:r>
                </w:p>
              </w:tc>
              <w:tc>
                <w:tcPr>
                  <w:tcW w:w="3119" w:type="dxa"/>
                  <w:gridSpan w:val="3"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E42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Тапсырмаларды орындау ситуациялық тапсырмалар</w:t>
                  </w:r>
                </w:p>
              </w:tc>
              <w:tc>
                <w:tcPr>
                  <w:tcW w:w="1559" w:type="dxa"/>
                  <w:vMerge w:val="restart"/>
                </w:tcPr>
                <w:p w:rsidR="0027584E" w:rsidRPr="004E42E7" w:rsidRDefault="00411038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Ауызша </w:t>
                  </w:r>
                </w:p>
              </w:tc>
            </w:tr>
            <w:tr w:rsidR="0027584E" w:rsidRPr="004E42E7" w:rsidTr="00230E18">
              <w:tc>
                <w:tcPr>
                  <w:tcW w:w="1555" w:type="dxa"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E42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Дәріскер</w:t>
                  </w:r>
                </w:p>
              </w:tc>
              <w:tc>
                <w:tcPr>
                  <w:tcW w:w="6804" w:type="dxa"/>
                  <w:gridSpan w:val="6"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E42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Мамытқанов Дархан Қожанович, социо.ғыл. кандидаты, доцент м.а.</w:t>
                  </w:r>
                </w:p>
              </w:tc>
              <w:tc>
                <w:tcPr>
                  <w:tcW w:w="1559" w:type="dxa"/>
                  <w:vMerge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27584E" w:rsidRPr="004E42E7" w:rsidTr="00230E18">
              <w:trPr>
                <w:trHeight w:val="70"/>
              </w:trPr>
              <w:tc>
                <w:tcPr>
                  <w:tcW w:w="1555" w:type="dxa"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E42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e-mail</w:t>
                  </w:r>
                </w:p>
              </w:tc>
              <w:tc>
                <w:tcPr>
                  <w:tcW w:w="6804" w:type="dxa"/>
                  <w:gridSpan w:val="6"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E42E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darchan777@mail.ru</w:t>
                  </w:r>
                </w:p>
              </w:tc>
              <w:tc>
                <w:tcPr>
                  <w:tcW w:w="1559" w:type="dxa"/>
                  <w:vMerge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27584E" w:rsidRPr="004E42E7" w:rsidTr="00230E18">
              <w:tc>
                <w:tcPr>
                  <w:tcW w:w="1555" w:type="dxa"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E42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Телефон</w:t>
                  </w:r>
                </w:p>
              </w:tc>
              <w:tc>
                <w:tcPr>
                  <w:tcW w:w="6804" w:type="dxa"/>
                  <w:gridSpan w:val="6"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E42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87272925717 коммутатор</w:t>
                  </w:r>
                </w:p>
              </w:tc>
              <w:tc>
                <w:tcPr>
                  <w:tcW w:w="1559" w:type="dxa"/>
                  <w:vMerge/>
                </w:tcPr>
                <w:p w:rsidR="0027584E" w:rsidRPr="004E42E7" w:rsidRDefault="0027584E" w:rsidP="002758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27584E" w:rsidRPr="004E42E7" w:rsidRDefault="0027584E" w:rsidP="004E4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  <w:tr w:rsidR="0027584E" w:rsidRPr="004E42E7" w:rsidTr="004E42E7">
        <w:trPr>
          <w:trHeight w:val="527"/>
        </w:trPr>
        <w:tc>
          <w:tcPr>
            <w:tcW w:w="1526" w:type="dxa"/>
          </w:tcPr>
          <w:p w:rsidR="0027584E" w:rsidRPr="004E42E7" w:rsidRDefault="0027584E" w:rsidP="00275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Курстың мақсаты</w:t>
            </w:r>
          </w:p>
        </w:tc>
        <w:tc>
          <w:tcPr>
            <w:tcW w:w="3431" w:type="dxa"/>
          </w:tcPr>
          <w:p w:rsidR="0027584E" w:rsidRPr="004E42E7" w:rsidRDefault="0027584E" w:rsidP="00275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Оқытудың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күтілетін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нәтижелері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(ОН).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Пәнді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нәтижесінде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қабылетті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proofErr w:type="spellEnd"/>
          </w:p>
        </w:tc>
        <w:tc>
          <w:tcPr>
            <w:tcW w:w="4932" w:type="dxa"/>
          </w:tcPr>
          <w:p w:rsidR="0027584E" w:rsidRPr="004E42E7" w:rsidRDefault="0027584E" w:rsidP="00275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ОН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жеткізу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индикаторлары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(ЖИ).</w:t>
            </w:r>
          </w:p>
          <w:p w:rsidR="0027584E" w:rsidRPr="004E42E7" w:rsidRDefault="0027584E" w:rsidP="00275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ОН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27584E" w:rsidRPr="004E42E7" w:rsidTr="004E42E7">
        <w:tc>
          <w:tcPr>
            <w:tcW w:w="1526" w:type="dxa"/>
          </w:tcPr>
          <w:p w:rsidR="0027584E" w:rsidRPr="004E42E7" w:rsidRDefault="0027584E" w:rsidP="005659C3">
            <w:pPr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Курс студенттерде өңдеуге дайындық кезеңіндегі нақты әлеуметтанулық зерттеудің (редакциялау, кодтеу, сапалы мәліметтерді бақылау, оларды ЭВМ-ге енгізу) негізгі кезеңдеріне тән ұсыныстар туралы білім мен дағдыны қалыптастыру.</w:t>
            </w:r>
          </w:p>
        </w:tc>
        <w:tc>
          <w:tcPr>
            <w:tcW w:w="3431" w:type="dxa"/>
          </w:tcPr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1. Әлеуметтік ортаның адамның жүріс тұрысына ықпалының деңгейін бағалау;</w:t>
            </w: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2. когнитив адам мен қоғамды әлеуметтік өзара әрекеттің субъектісі ретінде анықтау;</w:t>
            </w: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3. Адамның әлеуметтік ортаға бейімделу факторларын анықтау;</w:t>
            </w: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 4. Әлеуметтік ортадағы адамның мінез-құлқының деңгейін айқындау. </w:t>
            </w: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5. Қоғамда болып жатқан әр түрлі әлеуметтік құбылыстар мен процестердің объективті баға беру;</w:t>
            </w: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584E" w:rsidRPr="004E42E7" w:rsidRDefault="0027584E" w:rsidP="0027584E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6. Ұлттық сананы қалыптастыру және жаңғырту тұрғысынан жеке тұлғаның және тұлғааралық қарым-қатынастың ерекшеліктерін талдау;</w:t>
            </w:r>
          </w:p>
        </w:tc>
        <w:tc>
          <w:tcPr>
            <w:tcW w:w="4932" w:type="dxa"/>
          </w:tcPr>
          <w:p w:rsidR="0027584E" w:rsidRPr="004E42E7" w:rsidRDefault="0027584E" w:rsidP="004E42E7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ЖИ 1.1. әлеуметтік процестер мен құбылыстардың, қоғамның әлеуметтік құрылымы, әлемнің қазіргі заманғы ғылыми сурет және оның модификациялары соңғы үрдістер санаттарының ажырата алу;</w:t>
            </w:r>
          </w:p>
          <w:p w:rsidR="0027584E" w:rsidRPr="004E42E7" w:rsidRDefault="0027584E" w:rsidP="004E42E7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1.2. Қазіргі әлемдегі адамның әлеуметтік және жеке басының мәні ретінде негізгі идеологиялық тұжырымдамалардың рөлі мен маңызын негіздеу;</w:t>
            </w:r>
          </w:p>
          <w:p w:rsidR="0027584E" w:rsidRPr="004E42E7" w:rsidRDefault="0027584E" w:rsidP="004E42E7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2.1. Қазіргі әлеуметтік-мәдени шындықты қабылдау және түсіну;</w:t>
            </w:r>
          </w:p>
          <w:p w:rsidR="0027584E" w:rsidRPr="004E42E7" w:rsidRDefault="0027584E" w:rsidP="004E42E7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2.2. Іргелі әдістемелік аппарат пайдалану;</w:t>
            </w:r>
          </w:p>
          <w:p w:rsidR="0027584E" w:rsidRPr="004E42E7" w:rsidRDefault="0027584E" w:rsidP="004E42E7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584E" w:rsidRPr="004E42E7" w:rsidRDefault="0027584E" w:rsidP="004E42E7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3.1.. Адамның мінез-құлқына әлеуметтік орта әсер ету дәрежесін анықтау;</w:t>
            </w:r>
          </w:p>
          <w:p w:rsidR="0027584E" w:rsidRPr="004E42E7" w:rsidRDefault="0027584E" w:rsidP="004E42E7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3.2. Әлеуметтік ортадағы адам мінез-құлық деңгейлерін анықтау.</w:t>
            </w:r>
          </w:p>
          <w:p w:rsidR="0027584E" w:rsidRPr="004E42E7" w:rsidRDefault="0027584E" w:rsidP="004E42E7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4.1. Қоғамның қажеттіліктерін, жеке және әлеуметтік проблемаларды шешу, әлеуметтік және мәдени білім мүмкіндігін талдау;</w:t>
            </w:r>
          </w:p>
          <w:p w:rsidR="0027584E" w:rsidRPr="004E42E7" w:rsidRDefault="0027584E" w:rsidP="004E42E7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4.2. Адам мен қоғамды әлеуметтік өзара әрекеттесу субъектілері ретінде бағалау;</w:t>
            </w:r>
          </w:p>
          <w:p w:rsidR="0027584E" w:rsidRPr="004E42E7" w:rsidRDefault="0027584E" w:rsidP="004E42E7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5.1. Әлеуметтанулық көзқарасты қоғамға талдау, әлеуметтік топтар мен әлеуметтік топтардың пайда болуы, әлеуметтік процестердің түрлері мен бағыттары және әлеуметтік өзгерістерді талдау.</w:t>
            </w:r>
          </w:p>
          <w:p w:rsidR="0027584E" w:rsidRPr="004E42E7" w:rsidRDefault="0027584E" w:rsidP="004E42E7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5.2. Әлеуметтік қозғалыстардың пайда болуы мен дамуы, әлеуметтік даму факторлары, әлеуметтік өзара әрекеттесудің түрлері, негізгі әлеуметтік түсініктер мен санаттарды, типологияны және негізгі шарттарын қолдануға, оларды талдай білуге;</w:t>
            </w:r>
          </w:p>
          <w:p w:rsidR="0027584E" w:rsidRPr="004E42E7" w:rsidRDefault="0027584E" w:rsidP="004E42E7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6.1. адамның құндылық құрылымын талдау үшін өздерінің психологиялық қасиеттерін, ресурстарын және қабілеттерін бағалау және өзін-өзі анықтау мен жеке өсу мақсаттарының негізгі басымдықтарын айқындау.</w:t>
            </w:r>
          </w:p>
          <w:p w:rsidR="0027584E" w:rsidRPr="004E42E7" w:rsidRDefault="0027584E" w:rsidP="004E42E7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6.2. болашақтағы практикалық іс-қимылдар аясында туындайтын проблемаларды шешуде өздерінің кәсіби қызметіне көзқарас тұрғысынан түсінігін көрсету, </w:t>
            </w: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құзыреттілігін көрсету және дәлелдерді дәлелдеуді көрсету</w:t>
            </w:r>
          </w:p>
          <w:p w:rsidR="0027584E" w:rsidRPr="004E42E7" w:rsidRDefault="0027584E" w:rsidP="00AA48AA">
            <w:pPr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tbl>
      <w:tblPr>
        <w:tblStyle w:val="12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4E42E7" w:rsidRPr="004E42E7" w:rsidTr="004E42E7">
        <w:trPr>
          <w:trHeight w:val="771"/>
        </w:trPr>
        <w:tc>
          <w:tcPr>
            <w:tcW w:w="1980" w:type="dxa"/>
          </w:tcPr>
          <w:p w:rsidR="004E42E7" w:rsidRPr="004E42E7" w:rsidRDefault="004E42E7" w:rsidP="00230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Пререквизит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938" w:type="dxa"/>
          </w:tcPr>
          <w:p w:rsidR="004E42E7" w:rsidRPr="004E42E7" w:rsidRDefault="004E42E7" w:rsidP="00230E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(AKAS1402)Әлеуметтік құрылым және әлеуметтік стратификация,</w:t>
            </w: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SIK1101Әлеуметтік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</w:t>
            </w: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кіріспе</w:t>
            </w:r>
            <w:proofErr w:type="spellEnd"/>
          </w:p>
        </w:tc>
      </w:tr>
      <w:tr w:rsidR="004E42E7" w:rsidRPr="004E42E7" w:rsidTr="004E42E7">
        <w:tc>
          <w:tcPr>
            <w:tcW w:w="1980" w:type="dxa"/>
          </w:tcPr>
          <w:p w:rsidR="004E42E7" w:rsidRPr="004E42E7" w:rsidRDefault="004E42E7" w:rsidP="00230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Постреквизиттер </w:t>
            </w:r>
          </w:p>
        </w:tc>
        <w:tc>
          <w:tcPr>
            <w:tcW w:w="7938" w:type="dxa"/>
          </w:tcPr>
          <w:p w:rsidR="004E42E7" w:rsidRPr="004E42E7" w:rsidRDefault="004E42E7" w:rsidP="00230E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(AZhAP 3504)Әлеуметтік жүйе және үрдістер , </w:t>
            </w:r>
          </w:p>
          <w:p w:rsidR="004E42E7" w:rsidRPr="004E42E7" w:rsidRDefault="004E42E7" w:rsidP="00230E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IFN 5201Жастармен әлеуметтік жұмыс  </w:t>
            </w:r>
          </w:p>
        </w:tc>
      </w:tr>
    </w:tbl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980"/>
        <w:gridCol w:w="7909"/>
      </w:tblGrid>
      <w:tr w:rsidR="00AE2B3D" w:rsidRPr="004E42E7" w:rsidTr="004E42E7">
        <w:tc>
          <w:tcPr>
            <w:tcW w:w="1980" w:type="dxa"/>
          </w:tcPr>
          <w:p w:rsidR="00AE2B3D" w:rsidRPr="004E42E7" w:rsidRDefault="001C77E8" w:rsidP="00FE6928">
            <w:pPr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2E7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Әдебиет</w:t>
            </w:r>
            <w:proofErr w:type="spellEnd"/>
            <w:r w:rsidR="00FE6928" w:rsidRPr="004E42E7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тер мен</w:t>
            </w:r>
            <w:r w:rsidR="001D3BD1" w:rsidRPr="004E42E7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E42E7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7909" w:type="dxa"/>
          </w:tcPr>
          <w:p w:rsidR="00AA48AA" w:rsidRPr="004E42E7" w:rsidRDefault="00AA48AA" w:rsidP="00AA48AA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</w:t>
            </w:r>
            <w:r w:rsidRPr="004E42E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A48AA" w:rsidRPr="004E42E7" w:rsidRDefault="00AA48AA" w:rsidP="00AA48AA">
            <w:pPr>
              <w:pStyle w:val="aa"/>
              <w:widowControl w:val="0"/>
              <w:tabs>
                <w:tab w:val="left" w:pos="750"/>
              </w:tabs>
              <w:spacing w:line="259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1. </w:t>
            </w:r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типологического анализа в социологичес</w:t>
            </w:r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ких исследованиях / Г.Г. Татарова. - М.: </w:t>
            </w:r>
            <w:proofErr w:type="spellStart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</w:t>
            </w:r>
            <w:proofErr w:type="spellEnd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образование и наука, 2007. - 236 с.</w:t>
            </w:r>
          </w:p>
          <w:p w:rsidR="00AA48AA" w:rsidRPr="004E42E7" w:rsidRDefault="00AA48AA" w:rsidP="00AA48AA">
            <w:pPr>
              <w:pStyle w:val="aa"/>
              <w:widowControl w:val="0"/>
              <w:tabs>
                <w:tab w:val="left" w:pos="750"/>
              </w:tabs>
              <w:spacing w:line="259" w:lineRule="exact"/>
              <w:ind w:right="20"/>
              <w:rPr>
                <w:rStyle w:val="11"/>
                <w:i w:val="0"/>
                <w:color w:val="000000"/>
              </w:rPr>
            </w:pPr>
            <w:r w:rsidRPr="004E42E7">
              <w:rPr>
                <w:rStyle w:val="11"/>
                <w:i w:val="0"/>
                <w:color w:val="000000"/>
                <w:lang w:val="kk-KZ"/>
              </w:rPr>
              <w:t xml:space="preserve">2. </w:t>
            </w:r>
            <w:r w:rsidRPr="004E42E7">
              <w:rPr>
                <w:rStyle w:val="11"/>
                <w:i w:val="0"/>
                <w:color w:val="000000"/>
              </w:rPr>
              <w:t>Ядов В.А.</w:t>
            </w:r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Стратегия социологического исследования. Опи</w:t>
            </w:r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сание, объяснение, понимание социальной реальности / В.А. Ядов. - М.: Омега-Л, 2007. - 567 с.</w:t>
            </w:r>
            <w:r w:rsidRPr="004E42E7">
              <w:rPr>
                <w:rStyle w:val="11"/>
                <w:i w:val="0"/>
                <w:color w:val="000000"/>
              </w:rPr>
              <w:t xml:space="preserve"> </w:t>
            </w:r>
          </w:p>
          <w:p w:rsidR="00AA48AA" w:rsidRPr="004E42E7" w:rsidRDefault="00AA48AA" w:rsidP="00AA48AA">
            <w:pPr>
              <w:pStyle w:val="aa"/>
              <w:widowControl w:val="0"/>
              <w:tabs>
                <w:tab w:val="left" w:pos="750"/>
              </w:tabs>
              <w:spacing w:line="259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Style w:val="11"/>
                <w:i w:val="0"/>
                <w:color w:val="000000"/>
                <w:lang w:val="kk-KZ"/>
              </w:rPr>
              <w:t xml:space="preserve">3. </w:t>
            </w:r>
            <w:proofErr w:type="spellStart"/>
            <w:r w:rsidRPr="004E42E7">
              <w:rPr>
                <w:rStyle w:val="11"/>
                <w:i w:val="0"/>
                <w:color w:val="000000"/>
              </w:rPr>
              <w:t>Абельс</w:t>
            </w:r>
            <w:proofErr w:type="spellEnd"/>
            <w:r w:rsidRPr="004E42E7">
              <w:rPr>
                <w:rStyle w:val="11"/>
                <w:i w:val="0"/>
                <w:color w:val="000000"/>
              </w:rPr>
              <w:t>, Х.</w:t>
            </w:r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Интеракция, идентичность, презентация. Введение в </w:t>
            </w:r>
            <w:proofErr w:type="spellStart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интерпретативную</w:t>
            </w:r>
            <w:proofErr w:type="spellEnd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социологию / Х. </w:t>
            </w:r>
            <w:proofErr w:type="spellStart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Абельс</w:t>
            </w:r>
            <w:proofErr w:type="spellEnd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СПб.: </w:t>
            </w:r>
            <w:proofErr w:type="spellStart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Алетейя</w:t>
            </w:r>
            <w:proofErr w:type="spellEnd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2000.</w:t>
            </w:r>
          </w:p>
          <w:p w:rsidR="00AA48AA" w:rsidRPr="004E42E7" w:rsidRDefault="00AA48AA" w:rsidP="00AA48AA">
            <w:pPr>
              <w:pStyle w:val="aa"/>
              <w:widowControl w:val="0"/>
              <w:tabs>
                <w:tab w:val="left" w:pos="750"/>
              </w:tabs>
              <w:spacing w:line="259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4. </w:t>
            </w:r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Американская социологическая мысль: Тексты / под ред. В.И. </w:t>
            </w:r>
            <w:proofErr w:type="spellStart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Добренькова</w:t>
            </w:r>
            <w:proofErr w:type="spellEnd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М.: Изд. </w:t>
            </w:r>
            <w:proofErr w:type="spellStart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</w:t>
            </w:r>
            <w:proofErr w:type="spellEnd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ун-та бизнеса и управле</w:t>
            </w:r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ния, 1996. - 560 с.</w:t>
            </w:r>
          </w:p>
          <w:p w:rsidR="00AA48AA" w:rsidRPr="004E42E7" w:rsidRDefault="00AA48AA" w:rsidP="00AA48AA">
            <w:pPr>
              <w:pStyle w:val="aa"/>
              <w:widowControl w:val="0"/>
              <w:tabs>
                <w:tab w:val="left" w:pos="728"/>
              </w:tabs>
              <w:spacing w:line="250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Style w:val="11"/>
                <w:i w:val="0"/>
                <w:color w:val="000000"/>
                <w:lang w:val="kk-KZ"/>
              </w:rPr>
              <w:t xml:space="preserve">5. </w:t>
            </w:r>
            <w:proofErr w:type="spellStart"/>
            <w:r w:rsidRPr="004E42E7">
              <w:rPr>
                <w:rStyle w:val="11"/>
                <w:i w:val="0"/>
                <w:color w:val="000000"/>
              </w:rPr>
              <w:t>Батыгин</w:t>
            </w:r>
            <w:proofErr w:type="spellEnd"/>
            <w:r w:rsidRPr="004E42E7">
              <w:rPr>
                <w:rStyle w:val="11"/>
                <w:i w:val="0"/>
                <w:color w:val="000000"/>
              </w:rPr>
              <w:t>, Г.С.</w:t>
            </w:r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История социологии / Г.С. </w:t>
            </w:r>
            <w:proofErr w:type="spellStart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Батыгин</w:t>
            </w:r>
            <w:proofErr w:type="spellEnd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Д.Г. </w:t>
            </w:r>
            <w:proofErr w:type="spellStart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войский</w:t>
            </w:r>
            <w:proofErr w:type="spellEnd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М.: </w:t>
            </w:r>
            <w:proofErr w:type="spellStart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</w:t>
            </w:r>
            <w:proofErr w:type="spellEnd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образование и наука, 2007. - 444 с.</w:t>
            </w:r>
          </w:p>
          <w:p w:rsidR="00AA48AA" w:rsidRPr="004E42E7" w:rsidRDefault="00AA48AA" w:rsidP="00AA48AA">
            <w:pPr>
              <w:pStyle w:val="aa"/>
              <w:widowControl w:val="0"/>
              <w:tabs>
                <w:tab w:val="left" w:pos="728"/>
              </w:tabs>
              <w:spacing w:line="250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Style w:val="11"/>
                <w:i w:val="0"/>
                <w:color w:val="000000"/>
                <w:lang w:val="kk-KZ"/>
              </w:rPr>
              <w:t xml:space="preserve">6. </w:t>
            </w:r>
            <w:proofErr w:type="spellStart"/>
            <w:r w:rsidRPr="004E42E7">
              <w:rPr>
                <w:rStyle w:val="11"/>
                <w:i w:val="0"/>
                <w:color w:val="000000"/>
              </w:rPr>
              <w:t>Гарфинкель</w:t>
            </w:r>
            <w:proofErr w:type="spellEnd"/>
            <w:r w:rsidRPr="004E42E7">
              <w:rPr>
                <w:rStyle w:val="11"/>
                <w:i w:val="0"/>
                <w:color w:val="000000"/>
              </w:rPr>
              <w:t>,</w:t>
            </w:r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 Исследования по </w:t>
            </w:r>
            <w:proofErr w:type="spellStart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этнометодологии</w:t>
            </w:r>
            <w:proofErr w:type="spellEnd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Г. </w:t>
            </w:r>
            <w:proofErr w:type="spellStart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</w:t>
            </w:r>
            <w:proofErr w:type="spellEnd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финкель</w:t>
            </w:r>
            <w:proofErr w:type="spellEnd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СПб.: Питер, 2007. - 335 с.</w:t>
            </w:r>
          </w:p>
          <w:p w:rsidR="00AA48AA" w:rsidRPr="004E42E7" w:rsidRDefault="00AA48AA" w:rsidP="00AA48AA">
            <w:pPr>
              <w:pStyle w:val="310"/>
              <w:shd w:val="clear" w:color="auto" w:fill="auto"/>
              <w:spacing w:after="0" w:line="259" w:lineRule="exact"/>
              <w:ind w:left="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b/>
                <w:i w:val="0"/>
                <w:sz w:val="20"/>
                <w:szCs w:val="20"/>
                <w:lang w:val="kk-KZ"/>
              </w:rPr>
              <w:t>Қосымша</w:t>
            </w:r>
            <w:r w:rsidRPr="004E42E7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:</w:t>
            </w:r>
          </w:p>
          <w:p w:rsidR="00AA48AA" w:rsidRPr="004E42E7" w:rsidRDefault="00AA48AA" w:rsidP="00AA48AA">
            <w:pPr>
              <w:pStyle w:val="aa"/>
              <w:widowControl w:val="0"/>
              <w:tabs>
                <w:tab w:val="left" w:pos="728"/>
              </w:tabs>
              <w:spacing w:line="250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Style w:val="11"/>
                <w:i w:val="0"/>
                <w:color w:val="000000"/>
                <w:lang w:val="kk-KZ"/>
              </w:rPr>
              <w:t xml:space="preserve">1. </w:t>
            </w:r>
            <w:proofErr w:type="spellStart"/>
            <w:r w:rsidRPr="004E42E7">
              <w:rPr>
                <w:rStyle w:val="11"/>
                <w:i w:val="0"/>
                <w:color w:val="000000"/>
              </w:rPr>
              <w:t>Гидденс</w:t>
            </w:r>
            <w:proofErr w:type="spellEnd"/>
            <w:r w:rsidRPr="004E42E7">
              <w:rPr>
                <w:rStyle w:val="11"/>
                <w:i w:val="0"/>
                <w:color w:val="000000"/>
              </w:rPr>
              <w:t>, Э.</w:t>
            </w:r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Социология / Энтони </w:t>
            </w:r>
            <w:proofErr w:type="spellStart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Гидденс</w:t>
            </w:r>
            <w:proofErr w:type="spellEnd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М.: </w:t>
            </w:r>
            <w:proofErr w:type="spellStart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Эдиториал</w:t>
            </w:r>
            <w:proofErr w:type="spellEnd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УРСС, 2005. - 632 с.</w:t>
            </w:r>
          </w:p>
          <w:p w:rsidR="00AA48AA" w:rsidRPr="004E42E7" w:rsidRDefault="00AA48AA" w:rsidP="00AA48AA">
            <w:pPr>
              <w:pStyle w:val="aa"/>
              <w:widowControl w:val="0"/>
              <w:tabs>
                <w:tab w:val="left" w:pos="728"/>
              </w:tabs>
              <w:spacing w:line="250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Style w:val="11"/>
                <w:i w:val="0"/>
                <w:color w:val="000000"/>
                <w:lang w:val="kk-KZ"/>
              </w:rPr>
              <w:t xml:space="preserve">2. </w:t>
            </w:r>
            <w:proofErr w:type="spellStart"/>
            <w:r w:rsidRPr="004E42E7">
              <w:rPr>
                <w:rStyle w:val="11"/>
                <w:i w:val="0"/>
                <w:color w:val="000000"/>
              </w:rPr>
              <w:t>Добреньков</w:t>
            </w:r>
            <w:proofErr w:type="spellEnd"/>
            <w:r w:rsidRPr="004E42E7">
              <w:rPr>
                <w:rStyle w:val="11"/>
                <w:i w:val="0"/>
                <w:color w:val="000000"/>
              </w:rPr>
              <w:t>, В.И.</w:t>
            </w:r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Методы социологического исследования / В.И. </w:t>
            </w:r>
            <w:proofErr w:type="spellStart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Добреньков</w:t>
            </w:r>
            <w:proofErr w:type="spellEnd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А.И. Кравченко. - М.: ИНФРА-М, 2008. - 768 с.</w:t>
            </w:r>
          </w:p>
          <w:p w:rsidR="00AA48AA" w:rsidRPr="004E42E7" w:rsidRDefault="00AA48AA" w:rsidP="00AA48AA">
            <w:pPr>
              <w:pStyle w:val="aa"/>
              <w:widowControl w:val="0"/>
              <w:tabs>
                <w:tab w:val="left" w:pos="728"/>
              </w:tabs>
              <w:spacing w:line="250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Style w:val="11"/>
                <w:i w:val="0"/>
                <w:color w:val="000000"/>
                <w:lang w:val="kk-KZ"/>
              </w:rPr>
              <w:t xml:space="preserve">3. </w:t>
            </w:r>
            <w:r w:rsidRPr="004E42E7">
              <w:rPr>
                <w:rStyle w:val="11"/>
                <w:i w:val="0"/>
                <w:color w:val="000000"/>
              </w:rPr>
              <w:t>Ионин, Л.Г.</w:t>
            </w:r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Философия и методология эмпирической соци</w:t>
            </w:r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ологии / Л.Г. Ионин. - М.: ГУ-ВШЭ, 2004.</w:t>
            </w:r>
          </w:p>
          <w:p w:rsidR="00AA48AA" w:rsidRPr="004E42E7" w:rsidRDefault="00AA48AA" w:rsidP="00AA48AA">
            <w:pPr>
              <w:pStyle w:val="aa"/>
              <w:widowControl w:val="0"/>
              <w:tabs>
                <w:tab w:val="left" w:pos="728"/>
              </w:tabs>
              <w:spacing w:line="250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Style w:val="11"/>
                <w:i w:val="0"/>
                <w:color w:val="000000"/>
                <w:lang w:val="kk-KZ"/>
              </w:rPr>
              <w:t xml:space="preserve">4. </w:t>
            </w:r>
            <w:proofErr w:type="spellStart"/>
            <w:r w:rsidRPr="004E42E7">
              <w:rPr>
                <w:rStyle w:val="11"/>
                <w:i w:val="0"/>
                <w:color w:val="000000"/>
              </w:rPr>
              <w:t>Козер</w:t>
            </w:r>
            <w:proofErr w:type="spellEnd"/>
            <w:r w:rsidRPr="004E42E7">
              <w:rPr>
                <w:rStyle w:val="11"/>
                <w:i w:val="0"/>
                <w:color w:val="000000"/>
              </w:rPr>
              <w:t>, Л.А.</w:t>
            </w:r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Мастера социологической мысли. Идеи в исто</w:t>
            </w:r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рическом и социальном контексте / Льюис А. </w:t>
            </w:r>
            <w:proofErr w:type="spellStart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Козер</w:t>
            </w:r>
            <w:proofErr w:type="spellEnd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М.: Норма, 2006. - 528 с.</w:t>
            </w:r>
          </w:p>
          <w:p w:rsidR="00AA48AA" w:rsidRPr="004E42E7" w:rsidRDefault="00AA48AA" w:rsidP="00AA48AA">
            <w:pPr>
              <w:pStyle w:val="aa"/>
              <w:widowControl w:val="0"/>
              <w:tabs>
                <w:tab w:val="left" w:pos="728"/>
              </w:tabs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Style w:val="11"/>
                <w:i w:val="0"/>
                <w:color w:val="000000"/>
                <w:lang w:val="kk-KZ"/>
              </w:rPr>
              <w:t xml:space="preserve">5. </w:t>
            </w:r>
            <w:proofErr w:type="spellStart"/>
            <w:r w:rsidRPr="004E42E7">
              <w:rPr>
                <w:rStyle w:val="11"/>
                <w:i w:val="0"/>
                <w:color w:val="000000"/>
              </w:rPr>
              <w:t>Крыштановский</w:t>
            </w:r>
            <w:proofErr w:type="spellEnd"/>
            <w:r w:rsidRPr="004E42E7">
              <w:rPr>
                <w:rStyle w:val="11"/>
                <w:i w:val="0"/>
                <w:color w:val="000000"/>
              </w:rPr>
              <w:t>, А.Ю.</w:t>
            </w:r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 социологических данных /</w:t>
            </w:r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А.</w:t>
            </w:r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Ю.</w:t>
            </w:r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spellStart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Крыштановский</w:t>
            </w:r>
            <w:proofErr w:type="spellEnd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М.: ГУ-ВШЭ, 2007.</w:t>
            </w:r>
          </w:p>
          <w:p w:rsidR="00AA48AA" w:rsidRPr="004E42E7" w:rsidRDefault="00AA48AA" w:rsidP="00AA48AA">
            <w:pPr>
              <w:pStyle w:val="aa"/>
              <w:widowControl w:val="0"/>
              <w:tabs>
                <w:tab w:val="left" w:pos="728"/>
              </w:tabs>
              <w:spacing w:line="250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Style w:val="11"/>
                <w:i w:val="0"/>
                <w:color w:val="000000"/>
                <w:lang w:val="kk-KZ"/>
              </w:rPr>
              <w:t xml:space="preserve">6. </w:t>
            </w:r>
            <w:proofErr w:type="spellStart"/>
            <w:r w:rsidRPr="004E42E7">
              <w:rPr>
                <w:rStyle w:val="11"/>
                <w:i w:val="0"/>
                <w:color w:val="000000"/>
              </w:rPr>
              <w:t>Масионис</w:t>
            </w:r>
            <w:proofErr w:type="spellEnd"/>
            <w:r w:rsidRPr="004E42E7">
              <w:rPr>
                <w:rStyle w:val="11"/>
                <w:i w:val="0"/>
                <w:color w:val="000000"/>
              </w:rPr>
              <w:t>, Дж.</w:t>
            </w:r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Социология / Дж. </w:t>
            </w:r>
            <w:proofErr w:type="spellStart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Масионис</w:t>
            </w:r>
            <w:proofErr w:type="spellEnd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СПб.: Питер, 2004. - 752 с.</w:t>
            </w:r>
          </w:p>
          <w:p w:rsidR="00AE2B3D" w:rsidRPr="004E42E7" w:rsidRDefault="00AA48AA" w:rsidP="00BF46B5">
            <w:pPr>
              <w:pStyle w:val="aa"/>
              <w:widowControl w:val="0"/>
              <w:tabs>
                <w:tab w:val="left" w:pos="728"/>
              </w:tabs>
              <w:spacing w:line="250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Style w:val="11"/>
                <w:i w:val="0"/>
                <w:color w:val="000000"/>
                <w:lang w:val="kk-KZ"/>
              </w:rPr>
              <w:t xml:space="preserve">7. </w:t>
            </w:r>
            <w:proofErr w:type="spellStart"/>
            <w:r w:rsidRPr="004E42E7">
              <w:rPr>
                <w:rStyle w:val="11"/>
                <w:i w:val="0"/>
                <w:color w:val="000000"/>
              </w:rPr>
              <w:t>Ритцер</w:t>
            </w:r>
            <w:proofErr w:type="spellEnd"/>
            <w:r w:rsidRPr="004E42E7">
              <w:rPr>
                <w:rStyle w:val="11"/>
                <w:i w:val="0"/>
                <w:color w:val="000000"/>
              </w:rPr>
              <w:t>, Дж.</w:t>
            </w:r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Современные социологические теории / Дж. </w:t>
            </w:r>
            <w:proofErr w:type="spellStart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Ритцер</w:t>
            </w:r>
            <w:proofErr w:type="spellEnd"/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СПб.: Питер, 2002. - </w:t>
            </w:r>
            <w:r w:rsidRPr="004E42E7">
              <w:rPr>
                <w:rStyle w:val="51"/>
                <w:color w:val="000000"/>
                <w:sz w:val="20"/>
                <w:szCs w:val="20"/>
              </w:rPr>
              <w:t>688</w:t>
            </w:r>
            <w:r w:rsidRPr="004E4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</w:t>
            </w:r>
          </w:p>
        </w:tc>
      </w:tr>
    </w:tbl>
    <w:p w:rsidR="004E42E7" w:rsidRPr="004E42E7" w:rsidRDefault="004E42E7" w:rsidP="004E42E7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r w:rsidRPr="004E42E7">
        <w:rPr>
          <w:rFonts w:ascii="Times New Roman" w:hAnsi="Times New Roman" w:cs="Times New Roman"/>
          <w:b/>
          <w:sz w:val="20"/>
          <w:szCs w:val="20"/>
        </w:rPr>
        <w:t>Академиялық</w:t>
      </w:r>
      <w:proofErr w:type="spellEnd"/>
      <w:r w:rsidRPr="004E42E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E42E7">
        <w:rPr>
          <w:rFonts w:ascii="Times New Roman" w:hAnsi="Times New Roman" w:cs="Times New Roman"/>
          <w:b/>
          <w:sz w:val="20"/>
          <w:szCs w:val="20"/>
        </w:rPr>
        <w:t>тәрті</w:t>
      </w:r>
      <w:proofErr w:type="spellEnd"/>
      <w:r w:rsidRPr="004E42E7">
        <w:rPr>
          <w:rFonts w:ascii="Times New Roman" w:hAnsi="Times New Roman" w:cs="Times New Roman"/>
          <w:b/>
          <w:sz w:val="20"/>
          <w:szCs w:val="20"/>
          <w:lang w:val="kk-KZ"/>
        </w:rPr>
        <w:t>п</w:t>
      </w:r>
      <w:r w:rsidRPr="004E42E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E42E7">
        <w:rPr>
          <w:rFonts w:ascii="Times New Roman" w:hAnsi="Times New Roman" w:cs="Times New Roman"/>
          <w:b/>
          <w:sz w:val="20"/>
          <w:szCs w:val="20"/>
        </w:rPr>
        <w:t>ереже</w:t>
      </w:r>
      <w:proofErr w:type="spellEnd"/>
      <w:r w:rsidRPr="004E42E7">
        <w:rPr>
          <w:rFonts w:ascii="Times New Roman" w:hAnsi="Times New Roman" w:cs="Times New Roman"/>
          <w:b/>
          <w:sz w:val="20"/>
          <w:szCs w:val="20"/>
          <w:lang w:val="kk-KZ"/>
        </w:rPr>
        <w:t>лері</w:t>
      </w:r>
    </w:p>
    <w:tbl>
      <w:tblPr>
        <w:tblStyle w:val="23"/>
        <w:tblW w:w="10060" w:type="dxa"/>
        <w:tblLayout w:type="fixed"/>
        <w:tblLook w:val="04A0" w:firstRow="1" w:lastRow="0" w:firstColumn="1" w:lastColumn="0" w:noHBand="0" w:noVBand="1"/>
      </w:tblPr>
      <w:tblGrid>
        <w:gridCol w:w="3397"/>
        <w:gridCol w:w="6663"/>
      </w:tblGrid>
      <w:tr w:rsidR="004E42E7" w:rsidRPr="004E42E7" w:rsidTr="00230E1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E7" w:rsidRPr="004E42E7" w:rsidRDefault="004E42E7" w:rsidP="004E42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Университеттің моральдық-этикалық құндылықтары мәтінде курстың академиялық саясаты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E7" w:rsidRPr="004E42E7" w:rsidRDefault="004E42E7" w:rsidP="004E42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4E42E7" w:rsidRPr="004E42E7" w:rsidRDefault="004E42E7" w:rsidP="004E42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Сабақтарда міндетті түрде қатысуы жол бермеу технологиясы. </w:t>
            </w:r>
          </w:p>
          <w:p w:rsidR="004E42E7" w:rsidRPr="004E42E7" w:rsidRDefault="004E42E7" w:rsidP="004E42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Оқытушыға ескертпей сабақта болмауы, кешігуі кезінде 0 балмен бағаланады.</w:t>
            </w:r>
          </w:p>
          <w:p w:rsidR="004E42E7" w:rsidRPr="004E42E7" w:rsidRDefault="004E42E7" w:rsidP="004E42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барысында студент орындау мерзімін бұзған жағдайда шегерілген айыппұл баллдарымен бағаланады </w:t>
            </w:r>
          </w:p>
          <w:p w:rsidR="004E42E7" w:rsidRPr="004E42E7" w:rsidRDefault="004E42E7" w:rsidP="004E42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4E42E7" w:rsidRPr="004E42E7" w:rsidRDefault="004E42E7" w:rsidP="004E42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</w:t>
            </w:r>
          </w:p>
          <w:p w:rsidR="004E42E7" w:rsidRPr="004E42E7" w:rsidRDefault="004E42E7" w:rsidP="004E42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кодексі)</w:t>
            </w:r>
          </w:p>
        </w:tc>
      </w:tr>
      <w:tr w:rsidR="004E42E7" w:rsidRPr="004E42E7" w:rsidTr="00230E18">
        <w:trPr>
          <w:trHeight w:val="814"/>
        </w:trPr>
        <w:tc>
          <w:tcPr>
            <w:tcW w:w="3397" w:type="dxa"/>
          </w:tcPr>
          <w:p w:rsidR="004E42E7" w:rsidRPr="004E42E7" w:rsidRDefault="004E42E7" w:rsidP="004E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Бағалау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саясаты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аттестаттау</w:t>
            </w:r>
            <w:proofErr w:type="spellEnd"/>
          </w:p>
        </w:tc>
        <w:tc>
          <w:tcPr>
            <w:tcW w:w="6663" w:type="dxa"/>
          </w:tcPr>
          <w:p w:rsidR="004E42E7" w:rsidRPr="004E42E7" w:rsidRDefault="004E42E7" w:rsidP="004E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Критериалдық</w:t>
            </w:r>
            <w:proofErr w:type="spellEnd"/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бағалау</w:t>
            </w:r>
            <w:proofErr w:type="spellEnd"/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байланысты</w:t>
            </w:r>
            <w:proofErr w:type="spellEnd"/>
            <w:proofErr w:type="gram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бағаланады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бақылауларды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емтихан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біліктіліктің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қалыптасуы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анықталады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E42E7" w:rsidRPr="004E42E7" w:rsidRDefault="004E42E7" w:rsidP="004E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Суммативті</w:t>
            </w:r>
            <w:proofErr w:type="spellEnd"/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бағалау</w:t>
            </w:r>
            <w:proofErr w:type="spellEnd"/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сабаққа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қатысудыжәне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белсенділігі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бағаланады</w:t>
            </w:r>
            <w:proofErr w:type="spellEnd"/>
          </w:p>
        </w:tc>
      </w:tr>
    </w:tbl>
    <w:p w:rsidR="004E42E7" w:rsidRPr="004E42E7" w:rsidRDefault="004E42E7" w:rsidP="004E42E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E42E7">
        <w:rPr>
          <w:rFonts w:ascii="Times New Roman" w:hAnsi="Times New Roman" w:cs="Times New Roman"/>
          <w:b/>
          <w:sz w:val="20"/>
          <w:szCs w:val="20"/>
        </w:rPr>
        <w:t>Оқу</w:t>
      </w:r>
      <w:proofErr w:type="spellEnd"/>
      <w:r w:rsidRPr="004E42E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E42E7">
        <w:rPr>
          <w:rFonts w:ascii="Times New Roman" w:hAnsi="Times New Roman" w:cs="Times New Roman"/>
          <w:b/>
          <w:sz w:val="20"/>
          <w:szCs w:val="20"/>
        </w:rPr>
        <w:t>курсының</w:t>
      </w:r>
      <w:proofErr w:type="spellEnd"/>
      <w:r w:rsidRPr="004E42E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E42E7">
        <w:rPr>
          <w:rFonts w:ascii="Times New Roman" w:hAnsi="Times New Roman" w:cs="Times New Roman"/>
          <w:b/>
          <w:sz w:val="20"/>
          <w:szCs w:val="20"/>
        </w:rPr>
        <w:t>мазмұнын</w:t>
      </w:r>
      <w:proofErr w:type="spellEnd"/>
      <w:r w:rsidRPr="004E42E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E42E7">
        <w:rPr>
          <w:rFonts w:ascii="Times New Roman" w:hAnsi="Times New Roman" w:cs="Times New Roman"/>
          <w:b/>
          <w:sz w:val="20"/>
          <w:szCs w:val="20"/>
        </w:rPr>
        <w:t>жүзеге</w:t>
      </w:r>
      <w:proofErr w:type="spellEnd"/>
      <w:r w:rsidRPr="004E42E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E42E7">
        <w:rPr>
          <w:rFonts w:ascii="Times New Roman" w:hAnsi="Times New Roman" w:cs="Times New Roman"/>
          <w:b/>
          <w:sz w:val="20"/>
          <w:szCs w:val="20"/>
        </w:rPr>
        <w:t>асыру</w:t>
      </w:r>
      <w:proofErr w:type="spellEnd"/>
      <w:r w:rsidRPr="004E42E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4E42E7">
        <w:rPr>
          <w:rFonts w:ascii="Times New Roman" w:hAnsi="Times New Roman" w:cs="Times New Roman"/>
          <w:b/>
          <w:sz w:val="20"/>
          <w:szCs w:val="20"/>
        </w:rPr>
        <w:t>күнтізбесі</w:t>
      </w:r>
      <w:proofErr w:type="spellEnd"/>
      <w:r w:rsidRPr="004E42E7"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spellStart"/>
      <w:r w:rsidRPr="004E42E7">
        <w:rPr>
          <w:rFonts w:ascii="Times New Roman" w:hAnsi="Times New Roman" w:cs="Times New Roman"/>
          <w:b/>
          <w:sz w:val="20"/>
          <w:szCs w:val="20"/>
        </w:rPr>
        <w:t>кестесі</w:t>
      </w:r>
      <w:proofErr w:type="spellEnd"/>
      <w:proofErr w:type="gramEnd"/>
      <w:r w:rsidRPr="004E42E7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817"/>
        <w:gridCol w:w="7400"/>
        <w:gridCol w:w="1134"/>
        <w:gridCol w:w="709"/>
      </w:tblGrid>
      <w:tr w:rsidR="00AE2B3D" w:rsidRPr="004E42E7" w:rsidTr="004E42E7">
        <w:tc>
          <w:tcPr>
            <w:tcW w:w="10060" w:type="dxa"/>
            <w:gridSpan w:val="4"/>
          </w:tcPr>
          <w:p w:rsidR="00AE2B3D" w:rsidRPr="004E42E7" w:rsidRDefault="0094384E" w:rsidP="00795D1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Пән</w:t>
            </w:r>
            <w:r w:rsidR="00AB7BE7" w:rsidRPr="004E42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нің </w:t>
            </w:r>
            <w:r w:rsidR="00795D11" w:rsidRPr="004E42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графигі</w:t>
            </w:r>
          </w:p>
        </w:tc>
      </w:tr>
      <w:tr w:rsidR="00AE2B3D" w:rsidRPr="004E42E7" w:rsidTr="004E42E7">
        <w:tc>
          <w:tcPr>
            <w:tcW w:w="817" w:type="dxa"/>
          </w:tcPr>
          <w:p w:rsidR="00AE2B3D" w:rsidRPr="004E42E7" w:rsidRDefault="0094384E" w:rsidP="00565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E42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Апта</w:t>
            </w:r>
          </w:p>
        </w:tc>
        <w:tc>
          <w:tcPr>
            <w:tcW w:w="7400" w:type="dxa"/>
          </w:tcPr>
          <w:p w:rsidR="00AE2B3D" w:rsidRPr="004E42E7" w:rsidRDefault="0094384E" w:rsidP="00565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E42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 атауы</w:t>
            </w:r>
          </w:p>
        </w:tc>
        <w:tc>
          <w:tcPr>
            <w:tcW w:w="1134" w:type="dxa"/>
          </w:tcPr>
          <w:p w:rsidR="00AE2B3D" w:rsidRPr="004E42E7" w:rsidRDefault="0094384E" w:rsidP="00565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E42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Сағат</w:t>
            </w:r>
            <w:r w:rsidR="00AB7BE7" w:rsidRPr="004E42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тар</w:t>
            </w:r>
            <w:r w:rsidRPr="004E42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саны</w:t>
            </w:r>
          </w:p>
        </w:tc>
        <w:tc>
          <w:tcPr>
            <w:tcW w:w="709" w:type="dxa"/>
          </w:tcPr>
          <w:p w:rsidR="001D3BD1" w:rsidRPr="004E42E7" w:rsidRDefault="001D3BD1" w:rsidP="009438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4E4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proofErr w:type="spellEnd"/>
            <w:r w:rsidRPr="004E42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</w:t>
            </w:r>
          </w:p>
          <w:p w:rsidR="00AE2B3D" w:rsidRPr="004E42E7" w:rsidRDefault="0094384E" w:rsidP="009438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E42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балл</w:t>
            </w:r>
          </w:p>
        </w:tc>
      </w:tr>
      <w:tr w:rsidR="00AA48AA" w:rsidRPr="004E42E7" w:rsidTr="004E42E7">
        <w:trPr>
          <w:trHeight w:val="438"/>
        </w:trPr>
        <w:tc>
          <w:tcPr>
            <w:tcW w:w="817" w:type="dxa"/>
            <w:vMerge w:val="restart"/>
          </w:tcPr>
          <w:p w:rsidR="00AA48AA" w:rsidRPr="004E42E7" w:rsidRDefault="00AA48AA" w:rsidP="00B8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0" w:type="dxa"/>
          </w:tcPr>
          <w:p w:rsidR="00AA48AA" w:rsidRPr="004E42E7" w:rsidRDefault="00AA48AA" w:rsidP="003F19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Дәріс</w:t>
            </w:r>
            <w:proofErr w:type="spellEnd"/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1. </w:t>
            </w:r>
            <w:r w:rsidRPr="004E42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Әлеуметтанулық зерттеудегі теорияның рөлі</w:t>
            </w: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AA48AA" w:rsidRPr="004E42E7" w:rsidRDefault="00AA48A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8AA" w:rsidRPr="004E42E7" w:rsidRDefault="00AA48AA" w:rsidP="0011658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vAlign w:val="center"/>
          </w:tcPr>
          <w:p w:rsidR="00AA48AA" w:rsidRPr="004E42E7" w:rsidRDefault="00AA48A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AA48AA" w:rsidRPr="004E42E7" w:rsidTr="004E42E7">
        <w:tc>
          <w:tcPr>
            <w:tcW w:w="817" w:type="dxa"/>
            <w:vMerge/>
          </w:tcPr>
          <w:p w:rsidR="00AA48AA" w:rsidRPr="004E42E7" w:rsidRDefault="00AA48AA" w:rsidP="00B8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</w:tcPr>
          <w:p w:rsidR="00AA48AA" w:rsidRPr="004E42E7" w:rsidRDefault="00AA48AA" w:rsidP="003F19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Тәжірибелік (лабороториялық) сабақ 1.</w:t>
            </w: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AA48AA" w:rsidRPr="004E42E7" w:rsidRDefault="00AA48AA" w:rsidP="003F19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Әлеуметтанулық зерттеудегі теорияның рөлі</w:t>
            </w: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vAlign w:val="center"/>
          </w:tcPr>
          <w:p w:rsidR="00AA48AA" w:rsidRPr="004E42E7" w:rsidRDefault="00AA48AA" w:rsidP="00116582">
            <w:pPr>
              <w:tabs>
                <w:tab w:val="left" w:pos="465"/>
                <w:tab w:val="center" w:pos="60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vAlign w:val="center"/>
          </w:tcPr>
          <w:p w:rsidR="00AA48AA" w:rsidRPr="004E42E7" w:rsidRDefault="00AA48A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AA48AA" w:rsidRPr="004E42E7" w:rsidTr="004E42E7">
        <w:trPr>
          <w:trHeight w:val="563"/>
        </w:trPr>
        <w:tc>
          <w:tcPr>
            <w:tcW w:w="817" w:type="dxa"/>
          </w:tcPr>
          <w:p w:rsidR="00AA48AA" w:rsidRPr="004E42E7" w:rsidRDefault="00AA48AA" w:rsidP="00B8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0" w:type="dxa"/>
          </w:tcPr>
          <w:p w:rsidR="00AA48AA" w:rsidRPr="004E42E7" w:rsidRDefault="00AA48AA" w:rsidP="003F19B7">
            <w:pPr>
              <w:pStyle w:val="33"/>
              <w:shd w:val="clear" w:color="auto" w:fill="auto"/>
              <w:spacing w:before="0" w:after="0" w:line="264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Дәріс</w:t>
            </w:r>
            <w:proofErr w:type="spellEnd"/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2.</w:t>
            </w: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Эмпирикалық мәліметтерді әлеуметтанулық талдаудың теориялық және үлгілік ұғымдарға тәуелділігі</w:t>
            </w: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AA48AA" w:rsidRPr="004E42E7" w:rsidRDefault="00AA48AA" w:rsidP="0011658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vAlign w:val="center"/>
          </w:tcPr>
          <w:p w:rsidR="00AA48AA" w:rsidRPr="004E42E7" w:rsidRDefault="00AA48A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AA48AA" w:rsidRPr="004E42E7" w:rsidTr="004E42E7">
        <w:trPr>
          <w:trHeight w:val="829"/>
        </w:trPr>
        <w:tc>
          <w:tcPr>
            <w:tcW w:w="817" w:type="dxa"/>
          </w:tcPr>
          <w:p w:rsidR="00AA48AA" w:rsidRPr="004E42E7" w:rsidRDefault="00AA48AA" w:rsidP="00B8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</w:tcPr>
          <w:p w:rsidR="00AA48AA" w:rsidRPr="004E42E7" w:rsidRDefault="00AA48AA" w:rsidP="003F19B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Тәжірибелік (лабороториялық) сабақ 2. </w:t>
            </w:r>
          </w:p>
          <w:p w:rsidR="00AA48AA" w:rsidRPr="004E42E7" w:rsidRDefault="00AA48AA" w:rsidP="003F19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Эмпирикалық мәліметтерді әлеуметтанулық талдаудың теориялық және үлгілік ұғымдарға тәуелділігі. </w:t>
            </w:r>
          </w:p>
        </w:tc>
        <w:tc>
          <w:tcPr>
            <w:tcW w:w="1134" w:type="dxa"/>
            <w:vAlign w:val="center"/>
          </w:tcPr>
          <w:p w:rsidR="00AA48AA" w:rsidRPr="004E42E7" w:rsidRDefault="00AA48AA" w:rsidP="00116582">
            <w:pPr>
              <w:tabs>
                <w:tab w:val="left" w:pos="465"/>
                <w:tab w:val="center" w:pos="60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vAlign w:val="center"/>
          </w:tcPr>
          <w:p w:rsidR="00AA48AA" w:rsidRPr="004E42E7" w:rsidRDefault="00AA48A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AA48AA" w:rsidRPr="004E42E7" w:rsidTr="004E42E7">
        <w:trPr>
          <w:trHeight w:val="415"/>
        </w:trPr>
        <w:tc>
          <w:tcPr>
            <w:tcW w:w="817" w:type="dxa"/>
            <w:vMerge w:val="restart"/>
          </w:tcPr>
          <w:p w:rsidR="00AA48AA" w:rsidRPr="004E42E7" w:rsidRDefault="00AA48AA" w:rsidP="00B8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00" w:type="dxa"/>
          </w:tcPr>
          <w:p w:rsidR="00AA48AA" w:rsidRPr="004E42E7" w:rsidRDefault="00AA48AA" w:rsidP="003F19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Дәріс </w:t>
            </w: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</w:rPr>
              <w:t>Түсіндірудің</w:t>
            </w:r>
            <w:proofErr w:type="spellEnd"/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позитивист</w:t>
            </w:r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тік</w:t>
            </w:r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табиғи</w:t>
            </w:r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</w:rPr>
              <w:t>модел</w:t>
            </w:r>
            <w:proofErr w:type="spellEnd"/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vAlign w:val="center"/>
          </w:tcPr>
          <w:p w:rsidR="00AA48AA" w:rsidRPr="004E42E7" w:rsidRDefault="00AA48A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8AA" w:rsidRPr="004E42E7" w:rsidRDefault="00AA48AA" w:rsidP="0011658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vAlign w:val="center"/>
          </w:tcPr>
          <w:p w:rsidR="00AA48AA" w:rsidRPr="004E42E7" w:rsidRDefault="00AA48A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AA48AA" w:rsidRPr="004E42E7" w:rsidTr="004E42E7">
        <w:trPr>
          <w:trHeight w:val="561"/>
        </w:trPr>
        <w:tc>
          <w:tcPr>
            <w:tcW w:w="817" w:type="dxa"/>
            <w:vMerge/>
          </w:tcPr>
          <w:p w:rsidR="00AA48AA" w:rsidRPr="004E42E7" w:rsidRDefault="00AA48AA" w:rsidP="00B83E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00" w:type="dxa"/>
          </w:tcPr>
          <w:p w:rsidR="00AA48AA" w:rsidRPr="004E42E7" w:rsidRDefault="00AA48AA" w:rsidP="003F19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Тәжірибелік (лабороториялық) сабақ 3.</w:t>
            </w: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AA48AA" w:rsidRPr="004E42E7" w:rsidRDefault="00AA48AA" w:rsidP="003F19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Түсіндірудің позитивисттік (табиғи) моделі</w:t>
            </w: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vAlign w:val="center"/>
          </w:tcPr>
          <w:p w:rsidR="00AA48AA" w:rsidRPr="004E42E7" w:rsidRDefault="00AA48AA" w:rsidP="00116582">
            <w:pPr>
              <w:tabs>
                <w:tab w:val="left" w:pos="465"/>
                <w:tab w:val="center" w:pos="60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vAlign w:val="center"/>
          </w:tcPr>
          <w:p w:rsidR="00AA48AA" w:rsidRPr="004E42E7" w:rsidRDefault="00AA48A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70600A" w:rsidRPr="004E42E7" w:rsidTr="004E42E7">
        <w:tc>
          <w:tcPr>
            <w:tcW w:w="817" w:type="dxa"/>
          </w:tcPr>
          <w:p w:rsidR="0070600A" w:rsidRPr="004E42E7" w:rsidRDefault="0070600A" w:rsidP="00B8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</w:tcPr>
          <w:p w:rsidR="0070600A" w:rsidRPr="004E42E7" w:rsidRDefault="00AA48AA" w:rsidP="00B83ED9">
            <w:pPr>
              <w:pStyle w:val="a8"/>
              <w:spacing w:after="0"/>
              <w:ind w:left="0"/>
              <w:rPr>
                <w:sz w:val="20"/>
                <w:szCs w:val="20"/>
                <w:lang w:val="kk-KZ"/>
              </w:rPr>
            </w:pPr>
            <w:r w:rsidRPr="004E42E7">
              <w:rPr>
                <w:b/>
                <w:bCs/>
                <w:sz w:val="20"/>
                <w:szCs w:val="20"/>
                <w:lang w:val="kk-KZ"/>
              </w:rPr>
              <w:t xml:space="preserve">СОӨЖ </w:t>
            </w:r>
            <w:r w:rsidRPr="004E42E7">
              <w:rPr>
                <w:b/>
                <w:bCs/>
                <w:sz w:val="20"/>
                <w:szCs w:val="20"/>
              </w:rPr>
              <w:t>1.</w:t>
            </w:r>
            <w:r w:rsidRPr="004E42E7">
              <w:rPr>
                <w:sz w:val="20"/>
                <w:szCs w:val="20"/>
              </w:rPr>
              <w:t xml:space="preserve"> Эссе: «</w:t>
            </w:r>
            <w:r w:rsidRPr="004E42E7">
              <w:rPr>
                <w:sz w:val="20"/>
                <w:szCs w:val="20"/>
                <w:lang w:val="kk-KZ"/>
              </w:rPr>
              <w:t>Эмпирикалық мәліметтерді әлеуметтанулық талдаудың теориялық және үлгілік ұғымдарға тәуелділігі</w:t>
            </w:r>
            <w:r w:rsidRPr="004E42E7">
              <w:rPr>
                <w:sz w:val="20"/>
                <w:szCs w:val="20"/>
              </w:rPr>
              <w:t>».</w:t>
            </w:r>
          </w:p>
        </w:tc>
        <w:tc>
          <w:tcPr>
            <w:tcW w:w="1134" w:type="dxa"/>
            <w:vAlign w:val="center"/>
          </w:tcPr>
          <w:p w:rsidR="0070600A" w:rsidRPr="004E42E7" w:rsidRDefault="0070600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600A" w:rsidRPr="004E42E7" w:rsidRDefault="0070600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AA48AA" w:rsidRPr="004E42E7" w:rsidTr="004E42E7">
        <w:tc>
          <w:tcPr>
            <w:tcW w:w="817" w:type="dxa"/>
            <w:vMerge w:val="restart"/>
          </w:tcPr>
          <w:p w:rsidR="00AA48AA" w:rsidRPr="004E42E7" w:rsidRDefault="00AA48AA" w:rsidP="00B8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00" w:type="dxa"/>
          </w:tcPr>
          <w:p w:rsidR="00AA48AA" w:rsidRPr="004E42E7" w:rsidRDefault="00AA48AA" w:rsidP="003F19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Дәріс </w:t>
            </w: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Құрылымды</w:t>
            </w:r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</w:rPr>
              <w:t>-функционал</w:t>
            </w:r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ды талдау</w:t>
            </w: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AA48AA" w:rsidRPr="004E42E7" w:rsidRDefault="00AA48AA" w:rsidP="0011658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vAlign w:val="center"/>
          </w:tcPr>
          <w:p w:rsidR="00AA48AA" w:rsidRPr="004E42E7" w:rsidRDefault="00AA48A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AA48AA" w:rsidRPr="004E42E7" w:rsidTr="004E42E7">
        <w:trPr>
          <w:trHeight w:val="220"/>
        </w:trPr>
        <w:tc>
          <w:tcPr>
            <w:tcW w:w="817" w:type="dxa"/>
            <w:vMerge/>
          </w:tcPr>
          <w:p w:rsidR="00AA48AA" w:rsidRPr="004E42E7" w:rsidRDefault="00AA48AA" w:rsidP="00B83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</w:tcPr>
          <w:p w:rsidR="00AA48AA" w:rsidRPr="004E42E7" w:rsidRDefault="00AA48AA" w:rsidP="003F19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Тәжірибелік (лабороториялық) сабақ 4.</w:t>
            </w: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Құрылымды-функционалды талдау</w:t>
            </w: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AA48AA" w:rsidRPr="004E42E7" w:rsidRDefault="00AA48AA" w:rsidP="00116582">
            <w:pPr>
              <w:tabs>
                <w:tab w:val="left" w:pos="465"/>
                <w:tab w:val="center" w:pos="60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vAlign w:val="center"/>
          </w:tcPr>
          <w:p w:rsidR="00AA48AA" w:rsidRPr="004E42E7" w:rsidRDefault="00AA48A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AA48AA" w:rsidRPr="004E42E7" w:rsidTr="004E42E7">
        <w:tc>
          <w:tcPr>
            <w:tcW w:w="817" w:type="dxa"/>
            <w:vMerge w:val="restart"/>
          </w:tcPr>
          <w:p w:rsidR="00AA48AA" w:rsidRPr="004E42E7" w:rsidRDefault="00AA48AA" w:rsidP="00B8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00" w:type="dxa"/>
          </w:tcPr>
          <w:p w:rsidR="00AA48AA" w:rsidRPr="004E42E7" w:rsidRDefault="00AA48AA" w:rsidP="003F19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Дәріс </w:t>
            </w: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Мәліметтерді талдау мен түсінудегі интерпретативті парадигма.</w:t>
            </w:r>
          </w:p>
        </w:tc>
        <w:tc>
          <w:tcPr>
            <w:tcW w:w="1134" w:type="dxa"/>
            <w:vAlign w:val="center"/>
          </w:tcPr>
          <w:p w:rsidR="00AA48AA" w:rsidRPr="004E42E7" w:rsidRDefault="00AA48AA" w:rsidP="0011658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vAlign w:val="center"/>
          </w:tcPr>
          <w:p w:rsidR="00AA48AA" w:rsidRPr="004E42E7" w:rsidRDefault="00AA48A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AA48AA" w:rsidRPr="004E42E7" w:rsidTr="004E42E7">
        <w:trPr>
          <w:trHeight w:val="347"/>
        </w:trPr>
        <w:tc>
          <w:tcPr>
            <w:tcW w:w="817" w:type="dxa"/>
            <w:vMerge/>
          </w:tcPr>
          <w:p w:rsidR="00AA48AA" w:rsidRPr="004E42E7" w:rsidRDefault="00AA48AA" w:rsidP="00B83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</w:tcPr>
          <w:p w:rsidR="00AA48AA" w:rsidRPr="004E42E7" w:rsidRDefault="00AA48AA" w:rsidP="003F19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Тәжірибелік (лабороториялық) сабақ 5.</w:t>
            </w: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Мәліметтерді талдау мен түсінудегі интерпретативті парадигма.</w:t>
            </w:r>
          </w:p>
        </w:tc>
        <w:tc>
          <w:tcPr>
            <w:tcW w:w="1134" w:type="dxa"/>
            <w:vAlign w:val="center"/>
          </w:tcPr>
          <w:p w:rsidR="00AA48AA" w:rsidRPr="004E42E7" w:rsidRDefault="00AA48AA" w:rsidP="00116582">
            <w:pPr>
              <w:tabs>
                <w:tab w:val="left" w:pos="465"/>
                <w:tab w:val="center" w:pos="60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vAlign w:val="center"/>
          </w:tcPr>
          <w:p w:rsidR="00AA48AA" w:rsidRPr="004E42E7" w:rsidRDefault="00AA48A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70600A" w:rsidRPr="004E42E7" w:rsidTr="004E42E7">
        <w:tc>
          <w:tcPr>
            <w:tcW w:w="817" w:type="dxa"/>
          </w:tcPr>
          <w:p w:rsidR="0070600A" w:rsidRPr="004E42E7" w:rsidRDefault="0070600A" w:rsidP="00B8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</w:tcPr>
          <w:p w:rsidR="0070600A" w:rsidRPr="004E42E7" w:rsidRDefault="00AA48AA" w:rsidP="00B83E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СОӨЖ </w:t>
            </w: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Баяндама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Т. </w:t>
            </w:r>
            <w:proofErr w:type="spellStart"/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</w:rPr>
              <w:t>Парсонс</w:t>
            </w:r>
            <w:proofErr w:type="spellEnd"/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әлеуметтік іс-әрекет құрылымы</w:t>
            </w: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70600A" w:rsidRPr="004E42E7" w:rsidRDefault="0070600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600A" w:rsidRPr="004E42E7" w:rsidRDefault="0070600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AA48AA" w:rsidRPr="004E42E7" w:rsidTr="004E42E7">
        <w:tc>
          <w:tcPr>
            <w:tcW w:w="817" w:type="dxa"/>
            <w:vMerge w:val="restart"/>
          </w:tcPr>
          <w:p w:rsidR="00AA48AA" w:rsidRPr="004E42E7" w:rsidRDefault="00AA48AA" w:rsidP="00B8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00" w:type="dxa"/>
          </w:tcPr>
          <w:p w:rsidR="00AA48AA" w:rsidRPr="004E42E7" w:rsidRDefault="00AA48AA" w:rsidP="003F19B7">
            <w:pPr>
              <w:pStyle w:val="33"/>
              <w:shd w:val="clear" w:color="auto" w:fill="auto"/>
              <w:spacing w:before="0" w:after="0" w:line="264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Дәріс </w:t>
            </w: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 </w:t>
            </w:r>
            <w:r w:rsidRPr="004E42E7">
              <w:rPr>
                <w:rStyle w:val="32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К.Р. Поппер мен К.Г. </w:t>
            </w:r>
            <w:proofErr w:type="spellStart"/>
            <w:r w:rsidRPr="004E42E7">
              <w:rPr>
                <w:rStyle w:val="32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Гемпелдің</w:t>
            </w:r>
            <w:proofErr w:type="spellEnd"/>
            <w:r w:rsidRPr="004E42E7">
              <w:rPr>
                <w:rStyle w:val="32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Style w:val="32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түсіндірудегі</w:t>
            </w:r>
            <w:proofErr w:type="spellEnd"/>
            <w:r w:rsidRPr="004E42E7">
              <w:rPr>
                <w:rStyle w:val="32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E42E7">
              <w:rPr>
                <w:rStyle w:val="32"/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д</w:t>
            </w:r>
            <w:proofErr w:type="spellStart"/>
            <w:r w:rsidRPr="004E42E7">
              <w:rPr>
                <w:rStyle w:val="32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едуктивті-номологи</w:t>
            </w:r>
            <w:proofErr w:type="spellEnd"/>
            <w:r w:rsidRPr="004E42E7">
              <w:rPr>
                <w:rStyle w:val="32"/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ялық </w:t>
            </w:r>
            <w:proofErr w:type="spellStart"/>
            <w:r w:rsidRPr="004E42E7">
              <w:rPr>
                <w:rStyle w:val="32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моделі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AA48AA" w:rsidRPr="004E42E7" w:rsidRDefault="00AA48AA" w:rsidP="0011658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vAlign w:val="center"/>
          </w:tcPr>
          <w:p w:rsidR="00AA48AA" w:rsidRPr="004E42E7" w:rsidRDefault="00AA48A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AA48AA" w:rsidRPr="004E42E7" w:rsidTr="004E42E7">
        <w:trPr>
          <w:trHeight w:val="250"/>
        </w:trPr>
        <w:tc>
          <w:tcPr>
            <w:tcW w:w="817" w:type="dxa"/>
            <w:vMerge/>
          </w:tcPr>
          <w:p w:rsidR="00AA48AA" w:rsidRPr="004E42E7" w:rsidRDefault="00AA48AA" w:rsidP="00B83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</w:tcPr>
          <w:p w:rsidR="00AA48AA" w:rsidRPr="004E42E7" w:rsidRDefault="00AA48AA" w:rsidP="003F19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Тәжірибелік (лабороториялық) сабақ 6. </w:t>
            </w:r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К.Р. Поппер мен К.Г. Гемпелдің түсіндірудегі дедуктивті-номологиялық моделі</w:t>
            </w: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vAlign w:val="center"/>
          </w:tcPr>
          <w:p w:rsidR="00AA48AA" w:rsidRPr="004E42E7" w:rsidRDefault="00AA48AA" w:rsidP="00116582">
            <w:pPr>
              <w:tabs>
                <w:tab w:val="left" w:pos="465"/>
                <w:tab w:val="center" w:pos="60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vAlign w:val="center"/>
          </w:tcPr>
          <w:p w:rsidR="00AA48AA" w:rsidRPr="004E42E7" w:rsidRDefault="00AA48A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70600A" w:rsidRPr="004E42E7" w:rsidTr="004E42E7">
        <w:trPr>
          <w:trHeight w:val="416"/>
        </w:trPr>
        <w:tc>
          <w:tcPr>
            <w:tcW w:w="817" w:type="dxa"/>
          </w:tcPr>
          <w:p w:rsidR="0070600A" w:rsidRPr="004E42E7" w:rsidRDefault="0070600A" w:rsidP="00B8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</w:tcPr>
          <w:p w:rsidR="0070600A" w:rsidRPr="004E42E7" w:rsidRDefault="00AA48AA" w:rsidP="00B83E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СОӨЖ </w:t>
            </w: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Эссе: </w:t>
            </w:r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</w:t>
            </w:r>
            <w:proofErr w:type="spellStart"/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</w:rPr>
              <w:t>ипологи</w:t>
            </w:r>
            <w:proofErr w:type="spellEnd"/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ялық талдау тілі</w:t>
            </w:r>
          </w:p>
        </w:tc>
        <w:tc>
          <w:tcPr>
            <w:tcW w:w="1134" w:type="dxa"/>
            <w:vAlign w:val="center"/>
          </w:tcPr>
          <w:p w:rsidR="0070600A" w:rsidRPr="004E42E7" w:rsidRDefault="0070600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600A" w:rsidRPr="004E42E7" w:rsidRDefault="0070600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</w:tr>
      <w:tr w:rsidR="00AA48AA" w:rsidRPr="004E42E7" w:rsidTr="004E42E7">
        <w:trPr>
          <w:trHeight w:val="347"/>
        </w:trPr>
        <w:tc>
          <w:tcPr>
            <w:tcW w:w="817" w:type="dxa"/>
            <w:vMerge w:val="restart"/>
          </w:tcPr>
          <w:p w:rsidR="00AA48AA" w:rsidRPr="004E42E7" w:rsidRDefault="00AA48AA" w:rsidP="00B8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00" w:type="dxa"/>
          </w:tcPr>
          <w:p w:rsidR="00AA48AA" w:rsidRPr="004E42E7" w:rsidRDefault="00AA48AA" w:rsidP="003F19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Дәріс </w:t>
            </w: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7. </w:t>
            </w:r>
            <w:r w:rsidRPr="004E42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Әлеуметтік </w:t>
            </w:r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</w:rPr>
              <w:t>бихевиоризм</w:t>
            </w:r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ді түсіндіру м</w:t>
            </w:r>
            <w:proofErr w:type="spellStart"/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</w:rPr>
              <w:t>оделі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AA48AA" w:rsidRPr="004E42E7" w:rsidRDefault="00AA48AA" w:rsidP="0011658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vAlign w:val="center"/>
          </w:tcPr>
          <w:p w:rsidR="00AA48AA" w:rsidRPr="004E42E7" w:rsidRDefault="00AA48A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AA48AA" w:rsidRPr="004E42E7" w:rsidTr="004E42E7">
        <w:trPr>
          <w:trHeight w:val="705"/>
        </w:trPr>
        <w:tc>
          <w:tcPr>
            <w:tcW w:w="817" w:type="dxa"/>
            <w:vMerge/>
          </w:tcPr>
          <w:p w:rsidR="00AA48AA" w:rsidRPr="004E42E7" w:rsidRDefault="00AA48AA" w:rsidP="00B8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</w:tcPr>
          <w:p w:rsidR="00AA48AA" w:rsidRPr="004E42E7" w:rsidRDefault="00AA48AA" w:rsidP="003F19B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Тәжірибелік (лабороториялық) сабақ </w:t>
            </w: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  <w:p w:rsidR="00AA48AA" w:rsidRPr="004E42E7" w:rsidRDefault="00AA48AA" w:rsidP="003F19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Әлеуметтік </w:t>
            </w:r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</w:rPr>
              <w:t>бихевиоризм</w:t>
            </w:r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ді түсіндіру м</w:t>
            </w:r>
            <w:proofErr w:type="spellStart"/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</w:rPr>
              <w:t>оделі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AA48AA" w:rsidRPr="004E42E7" w:rsidRDefault="00AA48AA" w:rsidP="00116582">
            <w:pPr>
              <w:tabs>
                <w:tab w:val="left" w:pos="465"/>
                <w:tab w:val="center" w:pos="60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vAlign w:val="center"/>
          </w:tcPr>
          <w:p w:rsidR="00AA48AA" w:rsidRPr="004E42E7" w:rsidRDefault="00AA48A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70600A" w:rsidRPr="004E42E7" w:rsidTr="004E42E7">
        <w:trPr>
          <w:trHeight w:val="277"/>
        </w:trPr>
        <w:tc>
          <w:tcPr>
            <w:tcW w:w="817" w:type="dxa"/>
          </w:tcPr>
          <w:p w:rsidR="0070600A" w:rsidRPr="004E42E7" w:rsidRDefault="0070600A" w:rsidP="00B8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</w:tcPr>
          <w:p w:rsidR="0070600A" w:rsidRPr="004E42E7" w:rsidRDefault="0070600A" w:rsidP="00B83ED9">
            <w:pPr>
              <w:pStyle w:val="2"/>
              <w:outlineLvl w:val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Қортынды </w:t>
            </w:r>
          </w:p>
        </w:tc>
        <w:tc>
          <w:tcPr>
            <w:tcW w:w="1134" w:type="dxa"/>
            <w:vAlign w:val="center"/>
          </w:tcPr>
          <w:p w:rsidR="0070600A" w:rsidRPr="004E42E7" w:rsidRDefault="0070600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0600A" w:rsidRPr="004E42E7" w:rsidRDefault="0070600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70600A" w:rsidRPr="004E42E7" w:rsidRDefault="0070600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AA48AA" w:rsidRPr="004E42E7" w:rsidTr="004E42E7">
        <w:trPr>
          <w:trHeight w:val="675"/>
        </w:trPr>
        <w:tc>
          <w:tcPr>
            <w:tcW w:w="817" w:type="dxa"/>
            <w:vMerge w:val="restart"/>
          </w:tcPr>
          <w:p w:rsidR="00AA48AA" w:rsidRPr="004E42E7" w:rsidRDefault="00AA48AA" w:rsidP="00B8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00" w:type="dxa"/>
          </w:tcPr>
          <w:p w:rsidR="00AA48AA" w:rsidRPr="004E42E7" w:rsidRDefault="00AA48AA" w:rsidP="003F19B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Дәріс </w:t>
            </w: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 </w:t>
            </w:r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Мәліметтерді талдау мен түсіндегі и</w:t>
            </w: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нтерпретативті парадигма</w:t>
            </w:r>
            <w:r w:rsidRPr="004E42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vAlign w:val="center"/>
          </w:tcPr>
          <w:p w:rsidR="00AA48AA" w:rsidRPr="004E42E7" w:rsidRDefault="00AA48AA" w:rsidP="0011658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vAlign w:val="center"/>
          </w:tcPr>
          <w:p w:rsidR="00AA48AA" w:rsidRPr="004E42E7" w:rsidRDefault="00AA48A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AA48AA" w:rsidRPr="004E42E7" w:rsidTr="004E42E7">
        <w:trPr>
          <w:trHeight w:val="752"/>
        </w:trPr>
        <w:tc>
          <w:tcPr>
            <w:tcW w:w="817" w:type="dxa"/>
            <w:vMerge/>
          </w:tcPr>
          <w:p w:rsidR="00AA48AA" w:rsidRPr="004E42E7" w:rsidRDefault="00AA48AA" w:rsidP="00B8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</w:tcPr>
          <w:p w:rsidR="00AA48AA" w:rsidRPr="004E42E7" w:rsidRDefault="00AA48AA" w:rsidP="003F19B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Тәжірибелік (лабороториялық) сабақ 8. </w:t>
            </w:r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Мәліметтерді талдау мен түсіндегі и</w:t>
            </w: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нтерпретативті парадигма</w:t>
            </w:r>
            <w:r w:rsidRPr="004E42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vAlign w:val="center"/>
          </w:tcPr>
          <w:p w:rsidR="00AA48AA" w:rsidRPr="004E42E7" w:rsidRDefault="00AA48AA" w:rsidP="00116582">
            <w:pPr>
              <w:tabs>
                <w:tab w:val="left" w:pos="465"/>
                <w:tab w:val="center" w:pos="60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vAlign w:val="center"/>
          </w:tcPr>
          <w:p w:rsidR="00AA48AA" w:rsidRPr="004E42E7" w:rsidRDefault="00AA48A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AA48AA" w:rsidRPr="004E42E7" w:rsidTr="004E42E7">
        <w:trPr>
          <w:trHeight w:val="357"/>
        </w:trPr>
        <w:tc>
          <w:tcPr>
            <w:tcW w:w="817" w:type="dxa"/>
            <w:vMerge w:val="restart"/>
          </w:tcPr>
          <w:p w:rsidR="00AA48AA" w:rsidRPr="004E42E7" w:rsidRDefault="00AA48AA" w:rsidP="00B8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400" w:type="dxa"/>
          </w:tcPr>
          <w:p w:rsidR="00AA48AA" w:rsidRPr="004E42E7" w:rsidRDefault="00AA48AA" w:rsidP="003F19B7">
            <w:pPr>
              <w:pStyle w:val="33"/>
              <w:shd w:val="clear" w:color="auto" w:fill="auto"/>
              <w:spacing w:before="0" w:after="0" w:line="264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Дәріс </w:t>
            </w: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42E7">
              <w:rPr>
                <w:rStyle w:val="32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М. Вебер </w:t>
            </w:r>
            <w:proofErr w:type="spellStart"/>
            <w:r w:rsidRPr="004E42E7">
              <w:rPr>
                <w:rStyle w:val="32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әдіснамасында</w:t>
            </w:r>
            <w:proofErr w:type="spellEnd"/>
            <w:r w:rsidRPr="004E42E7">
              <w:rPr>
                <w:rStyle w:val="32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Style w:val="32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мәселелерді</w:t>
            </w:r>
            <w:proofErr w:type="spellEnd"/>
            <w:r w:rsidRPr="004E42E7">
              <w:rPr>
                <w:rStyle w:val="32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2E7">
              <w:rPr>
                <w:rStyle w:val="32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қоюды</w:t>
            </w:r>
            <w:proofErr w:type="spellEnd"/>
            <w:r w:rsidRPr="004E42E7">
              <w:rPr>
                <w:rStyle w:val="32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E42E7">
              <w:rPr>
                <w:rStyle w:val="32"/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ұғыну мен </w:t>
            </w:r>
            <w:proofErr w:type="spellStart"/>
            <w:r w:rsidRPr="004E42E7">
              <w:rPr>
                <w:rStyle w:val="32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түсіндіру</w:t>
            </w:r>
            <w:proofErr w:type="spellEnd"/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AA48AA" w:rsidRPr="004E42E7" w:rsidRDefault="00AA48A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8AA" w:rsidRPr="004E42E7" w:rsidRDefault="00AA48AA" w:rsidP="0011658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vAlign w:val="center"/>
          </w:tcPr>
          <w:p w:rsidR="00AA48AA" w:rsidRPr="004E42E7" w:rsidRDefault="00AA48A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AA48AA" w:rsidRPr="004E42E7" w:rsidTr="004E42E7">
        <w:trPr>
          <w:trHeight w:val="70"/>
        </w:trPr>
        <w:tc>
          <w:tcPr>
            <w:tcW w:w="817" w:type="dxa"/>
            <w:vMerge/>
          </w:tcPr>
          <w:p w:rsidR="00AA48AA" w:rsidRPr="004E42E7" w:rsidRDefault="00AA48AA" w:rsidP="00B83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</w:tcPr>
          <w:p w:rsidR="00AA48AA" w:rsidRPr="004E42E7" w:rsidRDefault="00AA48AA" w:rsidP="003F19B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Тәжірибелік (лабороториялық) сабақ 9. </w:t>
            </w:r>
          </w:p>
          <w:p w:rsidR="00AA48AA" w:rsidRPr="004E42E7" w:rsidRDefault="00AA48AA" w:rsidP="003F19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М. Вебер әдіснамасында мәселелерді қоюды ұғыну мен түсіндіру</w:t>
            </w: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vAlign w:val="center"/>
          </w:tcPr>
          <w:p w:rsidR="00AA48AA" w:rsidRPr="004E42E7" w:rsidRDefault="00AA48AA" w:rsidP="00116582">
            <w:pPr>
              <w:tabs>
                <w:tab w:val="left" w:pos="465"/>
                <w:tab w:val="center" w:pos="60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vAlign w:val="center"/>
          </w:tcPr>
          <w:p w:rsidR="00AA48AA" w:rsidRPr="004E42E7" w:rsidRDefault="00AA48A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70600A" w:rsidRPr="004E42E7" w:rsidTr="004E42E7">
        <w:trPr>
          <w:trHeight w:val="253"/>
        </w:trPr>
        <w:tc>
          <w:tcPr>
            <w:tcW w:w="817" w:type="dxa"/>
          </w:tcPr>
          <w:p w:rsidR="0070600A" w:rsidRPr="004E42E7" w:rsidRDefault="0070600A" w:rsidP="00B8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</w:tcPr>
          <w:p w:rsidR="0070600A" w:rsidRPr="004E42E7" w:rsidRDefault="00AA48AA" w:rsidP="00B83E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СОӨЖ  6. </w:t>
            </w: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Хабарлама: Өлшемнің объектісі мен пәні</w:t>
            </w:r>
          </w:p>
        </w:tc>
        <w:tc>
          <w:tcPr>
            <w:tcW w:w="1134" w:type="dxa"/>
            <w:vAlign w:val="center"/>
          </w:tcPr>
          <w:p w:rsidR="0070600A" w:rsidRPr="004E42E7" w:rsidRDefault="0070600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600A" w:rsidRPr="004E42E7" w:rsidRDefault="0070600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AA48AA" w:rsidRPr="004E42E7" w:rsidTr="004E42E7">
        <w:trPr>
          <w:trHeight w:val="253"/>
        </w:trPr>
        <w:tc>
          <w:tcPr>
            <w:tcW w:w="817" w:type="dxa"/>
            <w:vMerge w:val="restart"/>
          </w:tcPr>
          <w:p w:rsidR="00AA48AA" w:rsidRPr="004E42E7" w:rsidRDefault="00AA48AA" w:rsidP="00B8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00" w:type="dxa"/>
          </w:tcPr>
          <w:p w:rsidR="00AA48AA" w:rsidRPr="004E42E7" w:rsidRDefault="00AA48AA" w:rsidP="003F19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Дәріс </w:t>
            </w: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 </w:t>
            </w:r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Әлеуметтанулық өлшеу</w:t>
            </w: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AA48AA" w:rsidRPr="004E42E7" w:rsidRDefault="00AA48A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8AA" w:rsidRPr="004E42E7" w:rsidRDefault="00AA48AA" w:rsidP="0011658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vAlign w:val="center"/>
          </w:tcPr>
          <w:p w:rsidR="00AA48AA" w:rsidRPr="004E42E7" w:rsidRDefault="00AA48A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AA48AA" w:rsidRPr="004E42E7" w:rsidTr="004E42E7">
        <w:trPr>
          <w:trHeight w:val="421"/>
        </w:trPr>
        <w:tc>
          <w:tcPr>
            <w:tcW w:w="817" w:type="dxa"/>
            <w:vMerge/>
          </w:tcPr>
          <w:p w:rsidR="00AA48AA" w:rsidRPr="004E42E7" w:rsidRDefault="00AA48AA" w:rsidP="00B83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</w:tcPr>
          <w:p w:rsidR="00AA48AA" w:rsidRPr="004E42E7" w:rsidRDefault="00AA48AA" w:rsidP="003F19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Тәжірибелік (лабороториялық) сабақ 10. </w:t>
            </w:r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Әлеуметтанулық өлшеу</w:t>
            </w: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vAlign w:val="center"/>
          </w:tcPr>
          <w:p w:rsidR="00AA48AA" w:rsidRPr="004E42E7" w:rsidRDefault="00AA48AA" w:rsidP="00116582">
            <w:pPr>
              <w:tabs>
                <w:tab w:val="left" w:pos="465"/>
                <w:tab w:val="center" w:pos="60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vAlign w:val="center"/>
          </w:tcPr>
          <w:p w:rsidR="00AA48AA" w:rsidRPr="004E42E7" w:rsidRDefault="00AA48A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6815EA" w:rsidRPr="004E42E7" w:rsidTr="004E42E7">
        <w:trPr>
          <w:trHeight w:val="219"/>
        </w:trPr>
        <w:tc>
          <w:tcPr>
            <w:tcW w:w="817" w:type="dxa"/>
            <w:vMerge w:val="restart"/>
          </w:tcPr>
          <w:p w:rsidR="006815EA" w:rsidRPr="004E42E7" w:rsidRDefault="006815EA" w:rsidP="00B8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00" w:type="dxa"/>
          </w:tcPr>
          <w:p w:rsidR="006815EA" w:rsidRPr="004E42E7" w:rsidRDefault="006815EA" w:rsidP="003F19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Дәріс </w:t>
            </w: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11. </w:t>
            </w: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Шкалалардың жалпы сипаттамасы.</w:t>
            </w:r>
          </w:p>
        </w:tc>
        <w:tc>
          <w:tcPr>
            <w:tcW w:w="1134" w:type="dxa"/>
            <w:vAlign w:val="center"/>
          </w:tcPr>
          <w:p w:rsidR="006815EA" w:rsidRPr="004E42E7" w:rsidRDefault="006815E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5EA" w:rsidRPr="004E42E7" w:rsidRDefault="006815EA" w:rsidP="0011658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vAlign w:val="center"/>
          </w:tcPr>
          <w:p w:rsidR="006815EA" w:rsidRPr="004E42E7" w:rsidRDefault="006815E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6815EA" w:rsidRPr="004E42E7" w:rsidTr="004E42E7">
        <w:trPr>
          <w:trHeight w:val="76"/>
        </w:trPr>
        <w:tc>
          <w:tcPr>
            <w:tcW w:w="817" w:type="dxa"/>
            <w:vMerge/>
          </w:tcPr>
          <w:p w:rsidR="006815EA" w:rsidRPr="004E42E7" w:rsidRDefault="006815EA" w:rsidP="00B83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</w:tcPr>
          <w:p w:rsidR="006815EA" w:rsidRPr="004E42E7" w:rsidRDefault="006815EA" w:rsidP="003F19B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Тәжірибелік (лабороториялық) сабақ </w:t>
            </w: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11. </w:t>
            </w:r>
          </w:p>
          <w:p w:rsidR="006815EA" w:rsidRPr="004E42E7" w:rsidRDefault="006815EA" w:rsidP="003F19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Шкалалардың жалпы сипаттамасы. </w:t>
            </w:r>
          </w:p>
        </w:tc>
        <w:tc>
          <w:tcPr>
            <w:tcW w:w="1134" w:type="dxa"/>
            <w:vAlign w:val="center"/>
          </w:tcPr>
          <w:p w:rsidR="006815EA" w:rsidRPr="004E42E7" w:rsidRDefault="006815EA" w:rsidP="00116582">
            <w:pPr>
              <w:tabs>
                <w:tab w:val="left" w:pos="465"/>
                <w:tab w:val="center" w:pos="60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vAlign w:val="center"/>
          </w:tcPr>
          <w:p w:rsidR="006815EA" w:rsidRPr="004E42E7" w:rsidRDefault="006815E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70600A" w:rsidRPr="004E42E7" w:rsidTr="004E42E7">
        <w:tc>
          <w:tcPr>
            <w:tcW w:w="817" w:type="dxa"/>
          </w:tcPr>
          <w:p w:rsidR="0070600A" w:rsidRPr="004E42E7" w:rsidRDefault="0070600A" w:rsidP="00B8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</w:tcPr>
          <w:p w:rsidR="0070600A" w:rsidRPr="004E42E7" w:rsidRDefault="006815EA" w:rsidP="00B83E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СОӨЖ 8.</w:t>
            </w: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Сапалы ақпараттардың қайнар көзіне</w:t>
            </w: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70600A" w:rsidRPr="004E42E7" w:rsidRDefault="0070600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600A" w:rsidRPr="004E42E7" w:rsidRDefault="0070600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6815EA" w:rsidRPr="004E42E7" w:rsidTr="004E42E7">
        <w:tc>
          <w:tcPr>
            <w:tcW w:w="817" w:type="dxa"/>
            <w:vMerge w:val="restart"/>
          </w:tcPr>
          <w:p w:rsidR="006815EA" w:rsidRPr="004E42E7" w:rsidRDefault="006815EA" w:rsidP="00B8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00" w:type="dxa"/>
          </w:tcPr>
          <w:p w:rsidR="006815EA" w:rsidRPr="004E42E7" w:rsidRDefault="006815EA" w:rsidP="003F19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Дәріс </w:t>
            </w: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 </w:t>
            </w:r>
            <w:r w:rsidRPr="004E42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Мәліметтерді талдаудың негізгі</w:t>
            </w: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процедур</w:t>
            </w: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алар</w:t>
            </w: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ы.</w:t>
            </w:r>
          </w:p>
        </w:tc>
        <w:tc>
          <w:tcPr>
            <w:tcW w:w="1134" w:type="dxa"/>
            <w:vAlign w:val="center"/>
          </w:tcPr>
          <w:p w:rsidR="006815EA" w:rsidRPr="004E42E7" w:rsidRDefault="006815E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5EA" w:rsidRPr="004E42E7" w:rsidRDefault="006815EA" w:rsidP="0011658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vAlign w:val="center"/>
          </w:tcPr>
          <w:p w:rsidR="006815EA" w:rsidRPr="004E42E7" w:rsidRDefault="006815E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5EA" w:rsidRPr="004E42E7" w:rsidTr="004E42E7">
        <w:trPr>
          <w:trHeight w:val="250"/>
        </w:trPr>
        <w:tc>
          <w:tcPr>
            <w:tcW w:w="817" w:type="dxa"/>
            <w:vMerge/>
          </w:tcPr>
          <w:p w:rsidR="006815EA" w:rsidRPr="004E42E7" w:rsidRDefault="006815EA" w:rsidP="00B83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</w:tcPr>
          <w:p w:rsidR="006815EA" w:rsidRPr="004E42E7" w:rsidRDefault="006815EA" w:rsidP="003F19B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Тәжірибелік (лабороториялық) сабақ 12. </w:t>
            </w:r>
          </w:p>
          <w:p w:rsidR="006815EA" w:rsidRPr="004E42E7" w:rsidRDefault="006815EA" w:rsidP="003F19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Мәліметтерді талдаудың негізгі</w:t>
            </w: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процедуралары.</w:t>
            </w:r>
          </w:p>
        </w:tc>
        <w:tc>
          <w:tcPr>
            <w:tcW w:w="1134" w:type="dxa"/>
            <w:vAlign w:val="center"/>
          </w:tcPr>
          <w:p w:rsidR="006815EA" w:rsidRPr="004E42E7" w:rsidRDefault="006815EA" w:rsidP="00116582">
            <w:pPr>
              <w:tabs>
                <w:tab w:val="left" w:pos="465"/>
                <w:tab w:val="center" w:pos="60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vAlign w:val="center"/>
          </w:tcPr>
          <w:p w:rsidR="006815EA" w:rsidRPr="004E42E7" w:rsidRDefault="006815E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6815EA" w:rsidRPr="004E42E7" w:rsidTr="004E42E7">
        <w:trPr>
          <w:trHeight w:val="465"/>
        </w:trPr>
        <w:tc>
          <w:tcPr>
            <w:tcW w:w="817" w:type="dxa"/>
            <w:vMerge w:val="restart"/>
          </w:tcPr>
          <w:p w:rsidR="006815EA" w:rsidRPr="004E42E7" w:rsidRDefault="006815EA" w:rsidP="00B8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00" w:type="dxa"/>
          </w:tcPr>
          <w:p w:rsidR="006815EA" w:rsidRPr="004E42E7" w:rsidRDefault="006815EA" w:rsidP="003F19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Дәріс </w:t>
            </w: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13. </w:t>
            </w:r>
            <w:proofErr w:type="spellStart"/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</w:rPr>
              <w:t>Типологи</w:t>
            </w:r>
            <w:proofErr w:type="spellEnd"/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ялық талдау жасау</w:t>
            </w: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815EA" w:rsidRPr="004E42E7" w:rsidRDefault="006815EA" w:rsidP="0011658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vAlign w:val="center"/>
          </w:tcPr>
          <w:p w:rsidR="006815EA" w:rsidRPr="004E42E7" w:rsidRDefault="006815E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6815EA" w:rsidRPr="004E42E7" w:rsidTr="004E42E7">
        <w:trPr>
          <w:trHeight w:val="595"/>
        </w:trPr>
        <w:tc>
          <w:tcPr>
            <w:tcW w:w="817" w:type="dxa"/>
            <w:vMerge/>
          </w:tcPr>
          <w:p w:rsidR="006815EA" w:rsidRPr="004E42E7" w:rsidRDefault="006815EA" w:rsidP="00B83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</w:tcPr>
          <w:p w:rsidR="006815EA" w:rsidRPr="004E42E7" w:rsidRDefault="006815EA" w:rsidP="003F19B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Тәжірибелік (лабороториялық) сабақ </w:t>
            </w: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</w:p>
          <w:p w:rsidR="006815EA" w:rsidRPr="004E42E7" w:rsidRDefault="006815EA" w:rsidP="003F19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</w:rPr>
              <w:t>Типологи</w:t>
            </w:r>
            <w:proofErr w:type="spellEnd"/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ялық талдау жасау</w:t>
            </w: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6815EA" w:rsidRPr="004E42E7" w:rsidRDefault="006815EA" w:rsidP="00116582">
            <w:pPr>
              <w:tabs>
                <w:tab w:val="left" w:pos="465"/>
                <w:tab w:val="center" w:pos="60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vAlign w:val="center"/>
          </w:tcPr>
          <w:p w:rsidR="006815EA" w:rsidRPr="004E42E7" w:rsidRDefault="006815E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70600A" w:rsidRPr="004E42E7" w:rsidTr="004E42E7">
        <w:trPr>
          <w:trHeight w:val="420"/>
        </w:trPr>
        <w:tc>
          <w:tcPr>
            <w:tcW w:w="817" w:type="dxa"/>
          </w:tcPr>
          <w:p w:rsidR="0070600A" w:rsidRPr="004E42E7" w:rsidRDefault="0070600A" w:rsidP="00B83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</w:tcPr>
          <w:p w:rsidR="0070600A" w:rsidRPr="004E42E7" w:rsidRDefault="006815EA" w:rsidP="00B83E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СОӨЖ 10.</w:t>
            </w: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Т. </w:t>
            </w:r>
            <w:proofErr w:type="spellStart"/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</w:rPr>
              <w:t>Парсонс</w:t>
            </w:r>
            <w:proofErr w:type="spellEnd"/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тың</w:t>
            </w: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Әлеуметтік іс-әрекет құрылымы</w:t>
            </w: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ақпараттық материалдарына талдау жасау</w:t>
            </w:r>
          </w:p>
        </w:tc>
        <w:tc>
          <w:tcPr>
            <w:tcW w:w="1134" w:type="dxa"/>
            <w:vAlign w:val="center"/>
          </w:tcPr>
          <w:p w:rsidR="0070600A" w:rsidRPr="004E42E7" w:rsidRDefault="0070600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600A" w:rsidRPr="004E42E7" w:rsidRDefault="0070600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</w:tr>
      <w:tr w:rsidR="006815EA" w:rsidRPr="004E42E7" w:rsidTr="004E42E7">
        <w:trPr>
          <w:trHeight w:val="420"/>
        </w:trPr>
        <w:tc>
          <w:tcPr>
            <w:tcW w:w="817" w:type="dxa"/>
            <w:vMerge w:val="restart"/>
          </w:tcPr>
          <w:p w:rsidR="006815EA" w:rsidRPr="004E42E7" w:rsidRDefault="006815EA" w:rsidP="00B8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00" w:type="dxa"/>
          </w:tcPr>
          <w:p w:rsidR="006815EA" w:rsidRPr="004E42E7" w:rsidRDefault="006815EA" w:rsidP="003F19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Дәріс </w:t>
            </w: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14. </w:t>
            </w:r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Мәліметтерді сапалық талдау</w:t>
            </w: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6815EA" w:rsidRPr="004E42E7" w:rsidRDefault="006815EA" w:rsidP="0011658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vAlign w:val="center"/>
          </w:tcPr>
          <w:p w:rsidR="006815EA" w:rsidRPr="004E42E7" w:rsidRDefault="006815E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6815EA" w:rsidRPr="004E42E7" w:rsidTr="004E42E7">
        <w:trPr>
          <w:trHeight w:val="70"/>
        </w:trPr>
        <w:tc>
          <w:tcPr>
            <w:tcW w:w="817" w:type="dxa"/>
            <w:vMerge/>
          </w:tcPr>
          <w:p w:rsidR="006815EA" w:rsidRPr="004E42E7" w:rsidRDefault="006815EA" w:rsidP="00B83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</w:tcPr>
          <w:p w:rsidR="006815EA" w:rsidRPr="004E42E7" w:rsidRDefault="006815EA" w:rsidP="003F19B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Тәжірибелік (лабороториялық) сабақ </w:t>
            </w: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14. </w:t>
            </w:r>
          </w:p>
          <w:p w:rsidR="006815EA" w:rsidRPr="004E42E7" w:rsidRDefault="006815EA" w:rsidP="003F19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Style w:val="32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Мәліметтерді сапалық талдау</w:t>
            </w: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815EA" w:rsidRPr="004E42E7" w:rsidRDefault="006815EA" w:rsidP="00116582">
            <w:pPr>
              <w:tabs>
                <w:tab w:val="left" w:pos="465"/>
                <w:tab w:val="center" w:pos="60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vAlign w:val="center"/>
          </w:tcPr>
          <w:p w:rsidR="006815EA" w:rsidRPr="004E42E7" w:rsidRDefault="006815E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6815EA" w:rsidRPr="004E42E7" w:rsidTr="004E42E7">
        <w:trPr>
          <w:trHeight w:val="317"/>
        </w:trPr>
        <w:tc>
          <w:tcPr>
            <w:tcW w:w="817" w:type="dxa"/>
            <w:vMerge w:val="restart"/>
          </w:tcPr>
          <w:p w:rsidR="006815EA" w:rsidRPr="004E42E7" w:rsidRDefault="006815EA" w:rsidP="00B8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00" w:type="dxa"/>
          </w:tcPr>
          <w:p w:rsidR="006815EA" w:rsidRPr="004E42E7" w:rsidRDefault="006815EA" w:rsidP="003F19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Дәріс </w:t>
            </w: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15. </w:t>
            </w: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Интерпретация</w:t>
            </w: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лық мәліметтер</w:t>
            </w:r>
            <w:r w:rsidRPr="004E42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815EA" w:rsidRPr="004E42E7" w:rsidRDefault="006815E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5EA" w:rsidRPr="004E42E7" w:rsidRDefault="006815EA" w:rsidP="0011658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vAlign w:val="center"/>
          </w:tcPr>
          <w:p w:rsidR="006815EA" w:rsidRPr="004E42E7" w:rsidRDefault="006815E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5EA" w:rsidRPr="004E42E7" w:rsidTr="004E42E7">
        <w:trPr>
          <w:trHeight w:val="660"/>
        </w:trPr>
        <w:tc>
          <w:tcPr>
            <w:tcW w:w="817" w:type="dxa"/>
            <w:vMerge/>
          </w:tcPr>
          <w:p w:rsidR="006815EA" w:rsidRPr="004E42E7" w:rsidRDefault="006815EA" w:rsidP="00B83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</w:tcPr>
          <w:p w:rsidR="006815EA" w:rsidRPr="004E42E7" w:rsidRDefault="006815EA" w:rsidP="003F19B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Тәжірибелік (лабороториялық) сабақ 15. </w:t>
            </w:r>
          </w:p>
          <w:p w:rsidR="006815EA" w:rsidRPr="004E42E7" w:rsidRDefault="006815EA" w:rsidP="003F19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Интерпретациялық мәліметтер. </w:t>
            </w:r>
          </w:p>
        </w:tc>
        <w:tc>
          <w:tcPr>
            <w:tcW w:w="1134" w:type="dxa"/>
            <w:vAlign w:val="center"/>
          </w:tcPr>
          <w:p w:rsidR="006815EA" w:rsidRPr="004E42E7" w:rsidRDefault="006815EA" w:rsidP="00116582">
            <w:pPr>
              <w:tabs>
                <w:tab w:val="left" w:pos="465"/>
                <w:tab w:val="center" w:pos="60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vAlign w:val="center"/>
          </w:tcPr>
          <w:p w:rsidR="006815EA" w:rsidRPr="004E42E7" w:rsidRDefault="006815E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70600A" w:rsidRPr="004E42E7" w:rsidTr="004E42E7">
        <w:trPr>
          <w:trHeight w:val="482"/>
        </w:trPr>
        <w:tc>
          <w:tcPr>
            <w:tcW w:w="817" w:type="dxa"/>
          </w:tcPr>
          <w:p w:rsidR="0070600A" w:rsidRPr="004E42E7" w:rsidRDefault="0070600A" w:rsidP="00B83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</w:tcPr>
          <w:p w:rsidR="0070600A" w:rsidRPr="004E42E7" w:rsidRDefault="0070600A" w:rsidP="00B83E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70600A" w:rsidRPr="004E42E7" w:rsidRDefault="0070600A" w:rsidP="00116582">
            <w:pPr>
              <w:tabs>
                <w:tab w:val="left" w:pos="465"/>
                <w:tab w:val="center" w:pos="60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709" w:type="dxa"/>
            <w:vAlign w:val="center"/>
          </w:tcPr>
          <w:p w:rsidR="0070600A" w:rsidRPr="004E42E7" w:rsidRDefault="0070600A" w:rsidP="00116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42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</w:tbl>
    <w:p w:rsidR="00AE2B3D" w:rsidRPr="004E42E7" w:rsidRDefault="00AE2B3D" w:rsidP="00AE2B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BF46B5" w:rsidRPr="00411038" w:rsidRDefault="00BF46B5" w:rsidP="004E42E7">
      <w:pPr>
        <w:spacing w:after="0" w:line="240" w:lineRule="auto"/>
        <w:ind w:left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BF46B5" w:rsidRPr="00411038" w:rsidRDefault="00AB7BE7" w:rsidP="004E42E7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41103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Философия және саясаттану факультетінің деканы </w:t>
      </w:r>
      <w:r w:rsidRPr="00411038">
        <w:rPr>
          <w:rFonts w:ascii="Times New Roman" w:eastAsia="Calibri" w:hAnsi="Times New Roman" w:cs="Times New Roman"/>
          <w:sz w:val="20"/>
          <w:szCs w:val="20"/>
          <w:lang w:val="kk-KZ"/>
        </w:rPr>
        <w:tab/>
      </w:r>
      <w:r w:rsidRPr="00411038">
        <w:rPr>
          <w:rFonts w:ascii="Times New Roman" w:eastAsia="Calibri" w:hAnsi="Times New Roman" w:cs="Times New Roman"/>
          <w:sz w:val="20"/>
          <w:szCs w:val="20"/>
          <w:lang w:val="kk-KZ"/>
        </w:rPr>
        <w:tab/>
      </w:r>
      <w:r w:rsidR="0070600A" w:rsidRPr="0041103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</w:t>
      </w:r>
      <w:r w:rsidR="00BF46B5" w:rsidRPr="0041103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</w:t>
      </w:r>
      <w:r w:rsidR="004E42E7" w:rsidRPr="0041103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</w:t>
      </w:r>
      <w:r w:rsidRPr="00411038">
        <w:rPr>
          <w:rFonts w:ascii="Times New Roman" w:eastAsia="Calibri" w:hAnsi="Times New Roman" w:cs="Times New Roman"/>
          <w:sz w:val="20"/>
          <w:szCs w:val="20"/>
          <w:lang w:val="kk-KZ"/>
        </w:rPr>
        <w:t>М</w:t>
      </w:r>
      <w:r w:rsidR="00BF46B5" w:rsidRPr="00411038">
        <w:rPr>
          <w:rFonts w:ascii="Times New Roman" w:eastAsia="Calibri" w:hAnsi="Times New Roman" w:cs="Times New Roman"/>
          <w:sz w:val="20"/>
          <w:szCs w:val="20"/>
          <w:lang w:val="kk-KZ"/>
        </w:rPr>
        <w:t>ейрбаев</w:t>
      </w:r>
      <w:r w:rsidR="0041103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</w:t>
      </w:r>
      <w:r w:rsidR="00BF46B5" w:rsidRPr="0041103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Б.Б. </w:t>
      </w:r>
    </w:p>
    <w:p w:rsidR="00002374" w:rsidRPr="00411038" w:rsidRDefault="00002374" w:rsidP="004E42E7">
      <w:pPr>
        <w:spacing w:after="0" w:line="360" w:lineRule="auto"/>
        <w:ind w:left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1038">
        <w:rPr>
          <w:rFonts w:ascii="Times New Roman" w:hAnsi="Times New Roman" w:cs="Times New Roman"/>
          <w:sz w:val="20"/>
          <w:szCs w:val="20"/>
          <w:lang w:val="kk-KZ"/>
        </w:rPr>
        <w:t>Кафедра меңгерушісі</w:t>
      </w:r>
      <w:r w:rsidR="00A3425C" w:rsidRPr="00411038">
        <w:rPr>
          <w:rFonts w:ascii="Times New Roman" w:hAnsi="Times New Roman" w:cs="Times New Roman"/>
          <w:sz w:val="20"/>
          <w:szCs w:val="20"/>
          <w:lang w:val="kk-KZ"/>
        </w:rPr>
        <w:t xml:space="preserve">                 </w:t>
      </w:r>
      <w:r w:rsidR="001D3BD1" w:rsidRPr="0041103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</w:t>
      </w:r>
      <w:r w:rsidR="00A3425C" w:rsidRPr="00411038">
        <w:rPr>
          <w:rFonts w:ascii="Times New Roman" w:hAnsi="Times New Roman" w:cs="Times New Roman"/>
          <w:sz w:val="20"/>
          <w:szCs w:val="20"/>
          <w:lang w:val="kk-KZ"/>
        </w:rPr>
        <w:t xml:space="preserve">         </w:t>
      </w:r>
      <w:r w:rsidR="001D3BD1" w:rsidRPr="0041103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A3425C" w:rsidRPr="00411038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BF46B5" w:rsidRPr="00411038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411038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bookmarkStart w:id="0" w:name="_GoBack"/>
      <w:bookmarkEnd w:id="0"/>
      <w:r w:rsidR="001D3BD1" w:rsidRPr="00411038">
        <w:rPr>
          <w:rFonts w:ascii="Times New Roman" w:hAnsi="Times New Roman" w:cs="Times New Roman"/>
          <w:sz w:val="20"/>
          <w:szCs w:val="20"/>
          <w:lang w:val="kk-KZ"/>
        </w:rPr>
        <w:t>Абдирайымова Г.С.</w:t>
      </w:r>
    </w:p>
    <w:p w:rsidR="00AE2B3D" w:rsidRPr="00411038" w:rsidRDefault="004B39F9" w:rsidP="004E42E7">
      <w:pPr>
        <w:spacing w:after="0" w:line="360" w:lineRule="auto"/>
        <w:ind w:left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1038">
        <w:rPr>
          <w:rFonts w:ascii="Times New Roman" w:hAnsi="Times New Roman" w:cs="Times New Roman"/>
          <w:sz w:val="20"/>
          <w:szCs w:val="20"/>
          <w:lang w:val="kk-KZ"/>
        </w:rPr>
        <w:t>Дәріс</w:t>
      </w:r>
      <w:r w:rsidR="00ED7A8A" w:rsidRPr="00411038">
        <w:rPr>
          <w:rFonts w:ascii="Times New Roman" w:hAnsi="Times New Roman" w:cs="Times New Roman"/>
          <w:sz w:val="20"/>
          <w:szCs w:val="20"/>
          <w:lang w:val="kk-KZ"/>
        </w:rPr>
        <w:t>кер</w:t>
      </w:r>
      <w:r w:rsidR="00002374" w:rsidRPr="00411038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="00A3425C" w:rsidRPr="00411038">
        <w:rPr>
          <w:rFonts w:ascii="Times New Roman" w:hAnsi="Times New Roman" w:cs="Times New Roman"/>
          <w:sz w:val="20"/>
          <w:szCs w:val="20"/>
          <w:lang w:val="kk-KZ"/>
        </w:rPr>
        <w:t xml:space="preserve">                </w:t>
      </w:r>
      <w:r w:rsidR="001D3BD1" w:rsidRPr="0041103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                        </w:t>
      </w:r>
      <w:r w:rsidR="00A3425C" w:rsidRPr="0041103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</w:t>
      </w:r>
      <w:r w:rsidR="00BF46B5" w:rsidRPr="0041103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</w:t>
      </w:r>
      <w:r w:rsidR="001D3BD1" w:rsidRPr="00411038">
        <w:rPr>
          <w:rFonts w:ascii="Times New Roman" w:eastAsia="Calibri" w:hAnsi="Times New Roman" w:cs="Times New Roman"/>
          <w:sz w:val="20"/>
          <w:szCs w:val="20"/>
          <w:lang w:val="kk-KZ"/>
        </w:rPr>
        <w:t>Мамытқанов Д.Қ.</w:t>
      </w:r>
    </w:p>
    <w:sectPr w:rsidR="00AE2B3D" w:rsidRPr="00411038" w:rsidSect="00BF46B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C3C6B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6870BFF"/>
    <w:multiLevelType w:val="hybridMultilevel"/>
    <w:tmpl w:val="F0022696"/>
    <w:lvl w:ilvl="0" w:tplc="B038015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B4894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95519A1"/>
    <w:multiLevelType w:val="hybridMultilevel"/>
    <w:tmpl w:val="4D004C60"/>
    <w:lvl w:ilvl="0" w:tplc="15E2CB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07A4"/>
    <w:multiLevelType w:val="hybridMultilevel"/>
    <w:tmpl w:val="BE788EDE"/>
    <w:lvl w:ilvl="0" w:tplc="F46C92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6337D"/>
    <w:multiLevelType w:val="hybridMultilevel"/>
    <w:tmpl w:val="E708E48E"/>
    <w:lvl w:ilvl="0" w:tplc="2C029D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C40CD"/>
    <w:multiLevelType w:val="hybridMultilevel"/>
    <w:tmpl w:val="7F16E3EC"/>
    <w:lvl w:ilvl="0" w:tplc="2954F1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C39BC"/>
    <w:multiLevelType w:val="hybridMultilevel"/>
    <w:tmpl w:val="4128F43C"/>
    <w:lvl w:ilvl="0" w:tplc="646613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76871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553D4198"/>
    <w:multiLevelType w:val="hybridMultilevel"/>
    <w:tmpl w:val="46F0CB7A"/>
    <w:lvl w:ilvl="0" w:tplc="4134BB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E04082"/>
    <w:multiLevelType w:val="hybridMultilevel"/>
    <w:tmpl w:val="EE6A0E92"/>
    <w:lvl w:ilvl="0" w:tplc="499424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6419B7"/>
    <w:multiLevelType w:val="hybridMultilevel"/>
    <w:tmpl w:val="0D586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E5A76FC"/>
    <w:multiLevelType w:val="hybridMultilevel"/>
    <w:tmpl w:val="C76C043E"/>
    <w:lvl w:ilvl="0" w:tplc="880A55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17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8" w15:restartNumberingAfterBreak="0">
    <w:nsid w:val="6A1505E1"/>
    <w:multiLevelType w:val="hybridMultilevel"/>
    <w:tmpl w:val="76701730"/>
    <w:lvl w:ilvl="0" w:tplc="A59E36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F20491"/>
    <w:multiLevelType w:val="hybridMultilevel"/>
    <w:tmpl w:val="B7721988"/>
    <w:lvl w:ilvl="0" w:tplc="79E0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F753C4"/>
    <w:multiLevelType w:val="hybridMultilevel"/>
    <w:tmpl w:val="80C46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956FA7"/>
    <w:multiLevelType w:val="hybridMultilevel"/>
    <w:tmpl w:val="9928FBEE"/>
    <w:lvl w:ilvl="0" w:tplc="67440622">
      <w:start w:val="2"/>
      <w:numFmt w:val="bullet"/>
      <w:lvlText w:val="-"/>
      <w:lvlJc w:val="right"/>
      <w:pPr>
        <w:ind w:left="360" w:hanging="360"/>
      </w:pPr>
      <w:rPr>
        <w:rFonts w:ascii="Times New Roman" w:eastAsia="Times New Roman" w:hAnsi="Times New Roman" w:cs="Times New Roman"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93367C"/>
    <w:multiLevelType w:val="hybridMultilevel"/>
    <w:tmpl w:val="CB82F2A2"/>
    <w:lvl w:ilvl="0" w:tplc="98BE51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8"/>
  </w:num>
  <w:num w:numId="5">
    <w:abstractNumId w:val="15"/>
  </w:num>
  <w:num w:numId="6">
    <w:abstractNumId w:val="21"/>
  </w:num>
  <w:num w:numId="7">
    <w:abstractNumId w:val="20"/>
  </w:num>
  <w:num w:numId="8">
    <w:abstractNumId w:val="9"/>
  </w:num>
  <w:num w:numId="9">
    <w:abstractNumId w:val="18"/>
  </w:num>
  <w:num w:numId="10">
    <w:abstractNumId w:val="13"/>
  </w:num>
  <w:num w:numId="11">
    <w:abstractNumId w:val="14"/>
  </w:num>
  <w:num w:numId="12">
    <w:abstractNumId w:val="22"/>
  </w:num>
  <w:num w:numId="13">
    <w:abstractNumId w:val="19"/>
  </w:num>
  <w:num w:numId="14">
    <w:abstractNumId w:val="6"/>
  </w:num>
  <w:num w:numId="15">
    <w:abstractNumId w:val="10"/>
  </w:num>
  <w:num w:numId="16">
    <w:abstractNumId w:val="2"/>
  </w:num>
  <w:num w:numId="17">
    <w:abstractNumId w:val="5"/>
  </w:num>
  <w:num w:numId="18">
    <w:abstractNumId w:val="16"/>
  </w:num>
  <w:num w:numId="19">
    <w:abstractNumId w:val="12"/>
  </w:num>
  <w:num w:numId="20">
    <w:abstractNumId w:val="3"/>
  </w:num>
  <w:num w:numId="21">
    <w:abstractNumId w:val="1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0164"/>
    <w:rsid w:val="000013B8"/>
    <w:rsid w:val="00002036"/>
    <w:rsid w:val="00002374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1B41"/>
    <w:rsid w:val="0004771F"/>
    <w:rsid w:val="00047FF1"/>
    <w:rsid w:val="00051245"/>
    <w:rsid w:val="0005204D"/>
    <w:rsid w:val="00053661"/>
    <w:rsid w:val="0005374B"/>
    <w:rsid w:val="000545BF"/>
    <w:rsid w:val="0005562E"/>
    <w:rsid w:val="00057A7D"/>
    <w:rsid w:val="00060D7F"/>
    <w:rsid w:val="000613BA"/>
    <w:rsid w:val="00061BC8"/>
    <w:rsid w:val="000625B4"/>
    <w:rsid w:val="000625C2"/>
    <w:rsid w:val="00062AD6"/>
    <w:rsid w:val="00063737"/>
    <w:rsid w:val="00063FDB"/>
    <w:rsid w:val="0006497E"/>
    <w:rsid w:val="00064C56"/>
    <w:rsid w:val="00065382"/>
    <w:rsid w:val="0006577B"/>
    <w:rsid w:val="00070CBB"/>
    <w:rsid w:val="000712F9"/>
    <w:rsid w:val="000723D3"/>
    <w:rsid w:val="000736F4"/>
    <w:rsid w:val="00074AE1"/>
    <w:rsid w:val="00075819"/>
    <w:rsid w:val="00076CA2"/>
    <w:rsid w:val="0007743F"/>
    <w:rsid w:val="00081333"/>
    <w:rsid w:val="00083A63"/>
    <w:rsid w:val="00083FB5"/>
    <w:rsid w:val="000840E5"/>
    <w:rsid w:val="00084DDB"/>
    <w:rsid w:val="00087111"/>
    <w:rsid w:val="0009075D"/>
    <w:rsid w:val="00092538"/>
    <w:rsid w:val="00092777"/>
    <w:rsid w:val="00092C10"/>
    <w:rsid w:val="00092D9B"/>
    <w:rsid w:val="0009557B"/>
    <w:rsid w:val="000A15FB"/>
    <w:rsid w:val="000A1C9A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582"/>
    <w:rsid w:val="00116F60"/>
    <w:rsid w:val="0012066A"/>
    <w:rsid w:val="00121017"/>
    <w:rsid w:val="00122B51"/>
    <w:rsid w:val="00122D38"/>
    <w:rsid w:val="00123663"/>
    <w:rsid w:val="00124D2F"/>
    <w:rsid w:val="00126001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786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59E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5977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7E8"/>
    <w:rsid w:val="001C7B40"/>
    <w:rsid w:val="001D3766"/>
    <w:rsid w:val="001D3BD1"/>
    <w:rsid w:val="001D6AB5"/>
    <w:rsid w:val="001D6E83"/>
    <w:rsid w:val="001F4408"/>
    <w:rsid w:val="001F4574"/>
    <w:rsid w:val="001F6E73"/>
    <w:rsid w:val="001F6E96"/>
    <w:rsid w:val="001F799C"/>
    <w:rsid w:val="001F7AFA"/>
    <w:rsid w:val="001F7CD4"/>
    <w:rsid w:val="002027CF"/>
    <w:rsid w:val="00202C67"/>
    <w:rsid w:val="00203290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64"/>
    <w:rsid w:val="002268DD"/>
    <w:rsid w:val="00226974"/>
    <w:rsid w:val="00226AEC"/>
    <w:rsid w:val="002271B7"/>
    <w:rsid w:val="002275E8"/>
    <w:rsid w:val="00230FC2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584E"/>
    <w:rsid w:val="00277890"/>
    <w:rsid w:val="00280554"/>
    <w:rsid w:val="002805F8"/>
    <w:rsid w:val="00280773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E7132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2650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038"/>
    <w:rsid w:val="003862BA"/>
    <w:rsid w:val="00386C44"/>
    <w:rsid w:val="0038706D"/>
    <w:rsid w:val="0039119C"/>
    <w:rsid w:val="0039403D"/>
    <w:rsid w:val="003943A9"/>
    <w:rsid w:val="003948D4"/>
    <w:rsid w:val="00397333"/>
    <w:rsid w:val="003A2578"/>
    <w:rsid w:val="003A30C6"/>
    <w:rsid w:val="003A3839"/>
    <w:rsid w:val="003A4106"/>
    <w:rsid w:val="003A45CC"/>
    <w:rsid w:val="003A5160"/>
    <w:rsid w:val="003A7289"/>
    <w:rsid w:val="003A7BB4"/>
    <w:rsid w:val="003B0DBB"/>
    <w:rsid w:val="003B0FEC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D6787"/>
    <w:rsid w:val="003E02FA"/>
    <w:rsid w:val="003E1A1C"/>
    <w:rsid w:val="003E2765"/>
    <w:rsid w:val="003E411A"/>
    <w:rsid w:val="003E5322"/>
    <w:rsid w:val="003E6250"/>
    <w:rsid w:val="003E7383"/>
    <w:rsid w:val="003F00F7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0251"/>
    <w:rsid w:val="004013FE"/>
    <w:rsid w:val="004015B3"/>
    <w:rsid w:val="00402B56"/>
    <w:rsid w:val="00403F06"/>
    <w:rsid w:val="00405A2D"/>
    <w:rsid w:val="00411038"/>
    <w:rsid w:val="004124CF"/>
    <w:rsid w:val="0041274B"/>
    <w:rsid w:val="0041293E"/>
    <w:rsid w:val="00414A18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574C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847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10C"/>
    <w:rsid w:val="004A4626"/>
    <w:rsid w:val="004A6FF3"/>
    <w:rsid w:val="004A74D3"/>
    <w:rsid w:val="004B08F1"/>
    <w:rsid w:val="004B0B8D"/>
    <w:rsid w:val="004B1D9A"/>
    <w:rsid w:val="004B2F37"/>
    <w:rsid w:val="004B39F9"/>
    <w:rsid w:val="004B3E71"/>
    <w:rsid w:val="004B4933"/>
    <w:rsid w:val="004B4A86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42E7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09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36B22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C96"/>
    <w:rsid w:val="00566E98"/>
    <w:rsid w:val="005700A9"/>
    <w:rsid w:val="00570315"/>
    <w:rsid w:val="00571B09"/>
    <w:rsid w:val="00571E9C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5EFF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15EA"/>
    <w:rsid w:val="006832CA"/>
    <w:rsid w:val="006833C2"/>
    <w:rsid w:val="006838C2"/>
    <w:rsid w:val="006838DC"/>
    <w:rsid w:val="00684613"/>
    <w:rsid w:val="006847B0"/>
    <w:rsid w:val="00684DA8"/>
    <w:rsid w:val="006858B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209D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242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6F7371"/>
    <w:rsid w:val="00700DA7"/>
    <w:rsid w:val="00701560"/>
    <w:rsid w:val="007043A5"/>
    <w:rsid w:val="0070600A"/>
    <w:rsid w:val="00706182"/>
    <w:rsid w:val="00706527"/>
    <w:rsid w:val="00711D9B"/>
    <w:rsid w:val="007139B4"/>
    <w:rsid w:val="00713D2E"/>
    <w:rsid w:val="00714C02"/>
    <w:rsid w:val="00714FBF"/>
    <w:rsid w:val="007163CD"/>
    <w:rsid w:val="007175B9"/>
    <w:rsid w:val="00724386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1B3"/>
    <w:rsid w:val="007345CC"/>
    <w:rsid w:val="00736EB0"/>
    <w:rsid w:val="00737488"/>
    <w:rsid w:val="0074105E"/>
    <w:rsid w:val="007433E7"/>
    <w:rsid w:val="00744B6D"/>
    <w:rsid w:val="00747B15"/>
    <w:rsid w:val="00750F27"/>
    <w:rsid w:val="0075242B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1C54"/>
    <w:rsid w:val="007745EC"/>
    <w:rsid w:val="007774B5"/>
    <w:rsid w:val="0078093D"/>
    <w:rsid w:val="00784F21"/>
    <w:rsid w:val="00785D23"/>
    <w:rsid w:val="00786D09"/>
    <w:rsid w:val="007877CC"/>
    <w:rsid w:val="00787C8C"/>
    <w:rsid w:val="00790849"/>
    <w:rsid w:val="00791426"/>
    <w:rsid w:val="0079418B"/>
    <w:rsid w:val="00794C14"/>
    <w:rsid w:val="00795D11"/>
    <w:rsid w:val="00796912"/>
    <w:rsid w:val="007A1B1A"/>
    <w:rsid w:val="007A2AF6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3339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5D56"/>
    <w:rsid w:val="0083604D"/>
    <w:rsid w:val="00836AE0"/>
    <w:rsid w:val="008377B0"/>
    <w:rsid w:val="0084438E"/>
    <w:rsid w:val="0084620F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4A04"/>
    <w:rsid w:val="008658C5"/>
    <w:rsid w:val="00865F75"/>
    <w:rsid w:val="0086643F"/>
    <w:rsid w:val="00870C51"/>
    <w:rsid w:val="0087109E"/>
    <w:rsid w:val="00875259"/>
    <w:rsid w:val="008771A4"/>
    <w:rsid w:val="00877782"/>
    <w:rsid w:val="00877A7C"/>
    <w:rsid w:val="0088043C"/>
    <w:rsid w:val="00880C89"/>
    <w:rsid w:val="00880E05"/>
    <w:rsid w:val="008811F1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481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F1D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17F8B"/>
    <w:rsid w:val="0092039B"/>
    <w:rsid w:val="00925573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384E"/>
    <w:rsid w:val="00945C59"/>
    <w:rsid w:val="00946193"/>
    <w:rsid w:val="00946DAF"/>
    <w:rsid w:val="0094785D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3973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441F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27FEF"/>
    <w:rsid w:val="00A30E42"/>
    <w:rsid w:val="00A3109B"/>
    <w:rsid w:val="00A3425C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45496"/>
    <w:rsid w:val="00A50B0C"/>
    <w:rsid w:val="00A52053"/>
    <w:rsid w:val="00A54F70"/>
    <w:rsid w:val="00A56D58"/>
    <w:rsid w:val="00A604AE"/>
    <w:rsid w:val="00A60C3D"/>
    <w:rsid w:val="00A61744"/>
    <w:rsid w:val="00A61BFF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48AA"/>
    <w:rsid w:val="00AA5735"/>
    <w:rsid w:val="00AB1EBE"/>
    <w:rsid w:val="00AB5064"/>
    <w:rsid w:val="00AB6149"/>
    <w:rsid w:val="00AB6C64"/>
    <w:rsid w:val="00AB771E"/>
    <w:rsid w:val="00AB790E"/>
    <w:rsid w:val="00AB7A17"/>
    <w:rsid w:val="00AB7BE7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E753F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2D8D"/>
    <w:rsid w:val="00B13441"/>
    <w:rsid w:val="00B1371D"/>
    <w:rsid w:val="00B169B2"/>
    <w:rsid w:val="00B16D28"/>
    <w:rsid w:val="00B17622"/>
    <w:rsid w:val="00B17918"/>
    <w:rsid w:val="00B20267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60B1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2F6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6846"/>
    <w:rsid w:val="00B976B8"/>
    <w:rsid w:val="00B9794C"/>
    <w:rsid w:val="00BA0DF0"/>
    <w:rsid w:val="00BA16F7"/>
    <w:rsid w:val="00BA2BA8"/>
    <w:rsid w:val="00BA41BF"/>
    <w:rsid w:val="00BA43C0"/>
    <w:rsid w:val="00BA49F2"/>
    <w:rsid w:val="00BA7A45"/>
    <w:rsid w:val="00BB07D8"/>
    <w:rsid w:val="00BB0C06"/>
    <w:rsid w:val="00BB2978"/>
    <w:rsid w:val="00BB4CD9"/>
    <w:rsid w:val="00BB6D38"/>
    <w:rsid w:val="00BC0BC8"/>
    <w:rsid w:val="00BC1EDE"/>
    <w:rsid w:val="00BC21D7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795A"/>
    <w:rsid w:val="00BF0213"/>
    <w:rsid w:val="00BF145F"/>
    <w:rsid w:val="00BF21A0"/>
    <w:rsid w:val="00BF46B5"/>
    <w:rsid w:val="00BF5D85"/>
    <w:rsid w:val="00BF60B4"/>
    <w:rsid w:val="00C012B2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47EDE"/>
    <w:rsid w:val="00C50503"/>
    <w:rsid w:val="00C51262"/>
    <w:rsid w:val="00C516D1"/>
    <w:rsid w:val="00C52FBB"/>
    <w:rsid w:val="00C52FCE"/>
    <w:rsid w:val="00C534E4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AB9"/>
    <w:rsid w:val="00C65B80"/>
    <w:rsid w:val="00C67FC5"/>
    <w:rsid w:val="00C70447"/>
    <w:rsid w:val="00C718D7"/>
    <w:rsid w:val="00C73F98"/>
    <w:rsid w:val="00C74A39"/>
    <w:rsid w:val="00C74B26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594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08D"/>
    <w:rsid w:val="00CF0E21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04B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07D"/>
    <w:rsid w:val="00D66205"/>
    <w:rsid w:val="00D669EE"/>
    <w:rsid w:val="00D66AF1"/>
    <w:rsid w:val="00D66D10"/>
    <w:rsid w:val="00D66DDA"/>
    <w:rsid w:val="00D71AA5"/>
    <w:rsid w:val="00D73FA6"/>
    <w:rsid w:val="00D7614E"/>
    <w:rsid w:val="00D801B8"/>
    <w:rsid w:val="00D81066"/>
    <w:rsid w:val="00D81601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2371"/>
    <w:rsid w:val="00DE3EE7"/>
    <w:rsid w:val="00DE7313"/>
    <w:rsid w:val="00DF0888"/>
    <w:rsid w:val="00DF0E83"/>
    <w:rsid w:val="00DF1CB0"/>
    <w:rsid w:val="00DF1D30"/>
    <w:rsid w:val="00DF2733"/>
    <w:rsid w:val="00DF2A56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2E7D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1B6"/>
    <w:rsid w:val="00E97AEA"/>
    <w:rsid w:val="00EA0193"/>
    <w:rsid w:val="00EA0DF2"/>
    <w:rsid w:val="00EA1543"/>
    <w:rsid w:val="00EA1E55"/>
    <w:rsid w:val="00EA308D"/>
    <w:rsid w:val="00EA3358"/>
    <w:rsid w:val="00EA3EDB"/>
    <w:rsid w:val="00EA41E2"/>
    <w:rsid w:val="00EA78A1"/>
    <w:rsid w:val="00EB0F69"/>
    <w:rsid w:val="00EB1392"/>
    <w:rsid w:val="00EB2BBD"/>
    <w:rsid w:val="00EB7795"/>
    <w:rsid w:val="00EC0235"/>
    <w:rsid w:val="00EC0819"/>
    <w:rsid w:val="00EC1F65"/>
    <w:rsid w:val="00EC4087"/>
    <w:rsid w:val="00EC4094"/>
    <w:rsid w:val="00EC4539"/>
    <w:rsid w:val="00EC7A88"/>
    <w:rsid w:val="00ED1818"/>
    <w:rsid w:val="00ED20A0"/>
    <w:rsid w:val="00ED36C6"/>
    <w:rsid w:val="00ED3A6F"/>
    <w:rsid w:val="00ED3AB6"/>
    <w:rsid w:val="00ED4235"/>
    <w:rsid w:val="00ED5E06"/>
    <w:rsid w:val="00ED7A8A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49A4"/>
    <w:rsid w:val="00EF53A4"/>
    <w:rsid w:val="00EF5800"/>
    <w:rsid w:val="00EF69F4"/>
    <w:rsid w:val="00EF6AD6"/>
    <w:rsid w:val="00EF6B50"/>
    <w:rsid w:val="00EF6E5F"/>
    <w:rsid w:val="00EF7318"/>
    <w:rsid w:val="00F001F2"/>
    <w:rsid w:val="00F00EB8"/>
    <w:rsid w:val="00F038B9"/>
    <w:rsid w:val="00F04374"/>
    <w:rsid w:val="00F04F30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959E0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928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686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36A64"/>
  <w15:docId w15:val="{3C6C24A4-4CF6-4E85-9C2E-8D388B42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paragraph" w:styleId="2">
    <w:name w:val="heading 2"/>
    <w:basedOn w:val="a"/>
    <w:next w:val="a"/>
    <w:link w:val="20"/>
    <w:qFormat/>
    <w:rsid w:val="0070600A"/>
    <w:pPr>
      <w:keepNext/>
      <w:spacing w:after="0" w:line="240" w:lineRule="auto"/>
      <w:ind w:left="360"/>
      <w:jc w:val="center"/>
      <w:outlineLvl w:val="1"/>
    </w:pPr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F53A4"/>
    <w:rPr>
      <w:color w:val="808080"/>
    </w:rPr>
  </w:style>
  <w:style w:type="paragraph" w:customStyle="1" w:styleId="1">
    <w:name w:val="заголовок 1"/>
    <w:basedOn w:val="a"/>
    <w:next w:val="a"/>
    <w:rsid w:val="0070600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0600A"/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paragraph" w:styleId="3">
    <w:name w:val="Body Text 3"/>
    <w:basedOn w:val="a"/>
    <w:link w:val="30"/>
    <w:rsid w:val="00706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060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7060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7060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AA48A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A48AA"/>
  </w:style>
  <w:style w:type="character" w:customStyle="1" w:styleId="10">
    <w:name w:val="Основной текст Знак1"/>
    <w:locked/>
    <w:rsid w:val="00AA48AA"/>
    <w:rPr>
      <w:sz w:val="24"/>
      <w:lang w:eastAsia="ar-SA"/>
    </w:rPr>
  </w:style>
  <w:style w:type="character" w:customStyle="1" w:styleId="31">
    <w:name w:val="Основной текст (3)_"/>
    <w:link w:val="310"/>
    <w:uiPriority w:val="99"/>
    <w:locked/>
    <w:rsid w:val="00AA48AA"/>
    <w:rPr>
      <w:i/>
      <w:iCs/>
      <w:shd w:val="clear" w:color="auto" w:fill="FFFFFF"/>
    </w:rPr>
  </w:style>
  <w:style w:type="character" w:customStyle="1" w:styleId="11">
    <w:name w:val="Основной текст + Курсив1"/>
    <w:uiPriority w:val="99"/>
    <w:rsid w:val="00AA48AA"/>
    <w:rPr>
      <w:rFonts w:ascii="Times New Roman" w:hAnsi="Times New Roman" w:cs="Times New Roman"/>
      <w:i/>
      <w:iCs/>
      <w:sz w:val="20"/>
      <w:szCs w:val="20"/>
      <w:u w:val="none"/>
      <w:lang w:eastAsia="ar-SA"/>
    </w:rPr>
  </w:style>
  <w:style w:type="paragraph" w:customStyle="1" w:styleId="310">
    <w:name w:val="Основной текст (3)1"/>
    <w:basedOn w:val="a"/>
    <w:link w:val="31"/>
    <w:uiPriority w:val="99"/>
    <w:rsid w:val="00AA48AA"/>
    <w:pPr>
      <w:widowControl w:val="0"/>
      <w:shd w:val="clear" w:color="auto" w:fill="FFFFFF"/>
      <w:spacing w:after="300" w:line="240" w:lineRule="atLeast"/>
      <w:jc w:val="center"/>
    </w:pPr>
    <w:rPr>
      <w:i/>
      <w:iCs/>
    </w:rPr>
  </w:style>
  <w:style w:type="character" w:customStyle="1" w:styleId="51">
    <w:name w:val="Основной текст + 51"/>
    <w:aliases w:val="5 pt4"/>
    <w:uiPriority w:val="99"/>
    <w:rsid w:val="00AA48AA"/>
    <w:rPr>
      <w:rFonts w:ascii="Times New Roman" w:hAnsi="Times New Roman" w:cs="Times New Roman"/>
      <w:sz w:val="11"/>
      <w:szCs w:val="11"/>
      <w:u w:val="none"/>
      <w:lang w:eastAsia="ar-SA"/>
    </w:rPr>
  </w:style>
  <w:style w:type="character" w:customStyle="1" w:styleId="32">
    <w:name w:val="Оглавление 3 Знак"/>
    <w:link w:val="33"/>
    <w:uiPriority w:val="99"/>
    <w:locked/>
    <w:rsid w:val="00AA48AA"/>
    <w:rPr>
      <w:shd w:val="clear" w:color="auto" w:fill="FFFFFF"/>
    </w:rPr>
  </w:style>
  <w:style w:type="paragraph" w:styleId="33">
    <w:name w:val="toc 3"/>
    <w:basedOn w:val="a"/>
    <w:next w:val="a"/>
    <w:link w:val="32"/>
    <w:uiPriority w:val="99"/>
    <w:rsid w:val="00AA48AA"/>
    <w:pPr>
      <w:widowControl w:val="0"/>
      <w:shd w:val="clear" w:color="auto" w:fill="FFFFFF"/>
      <w:spacing w:before="240" w:after="240" w:line="240" w:lineRule="atLeast"/>
      <w:jc w:val="both"/>
    </w:pPr>
  </w:style>
  <w:style w:type="table" w:customStyle="1" w:styleId="12">
    <w:name w:val="Сетка таблицы1"/>
    <w:basedOn w:val="a1"/>
    <w:next w:val="a3"/>
    <w:uiPriority w:val="59"/>
    <w:rsid w:val="004E42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3"/>
    <w:uiPriority w:val="59"/>
    <w:rsid w:val="004E42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Дархан</cp:lastModifiedBy>
  <cp:revision>3</cp:revision>
  <cp:lastPrinted>2016-04-21T03:25:00Z</cp:lastPrinted>
  <dcterms:created xsi:type="dcterms:W3CDTF">2022-06-28T12:58:00Z</dcterms:created>
  <dcterms:modified xsi:type="dcterms:W3CDTF">2022-06-28T12:58:00Z</dcterms:modified>
</cp:coreProperties>
</file>